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77C8C">
      <w:pPr>
        <w:pStyle w:val="Style1"/>
        <w:kinsoku w:val="0"/>
        <w:overflowPunct w:val="0"/>
        <w:autoSpaceDE/>
        <w:autoSpaceDN/>
        <w:adjustRightInd/>
        <w:spacing w:before="559" w:line="253" w:lineRule="exact"/>
        <w:ind w:left="72"/>
        <w:jc w:val="center"/>
        <w:textAlignment w:val="baseline"/>
        <w:rPr>
          <w:rStyle w:val="CharacterStyle1"/>
          <w:b/>
          <w:bCs/>
          <w:spacing w:val="3"/>
        </w:rPr>
      </w:pPr>
      <w:r>
        <w:rPr>
          <w:rStyle w:val="CharacterStyle1"/>
          <w:b/>
          <w:bCs/>
          <w:spacing w:val="3"/>
        </w:rPr>
        <w:t>Resolución</w:t>
      </w:r>
      <w:r w:rsidR="00303E86">
        <w:rPr>
          <w:rStyle w:val="CharacterStyle1"/>
          <w:b/>
          <w:bCs/>
          <w:spacing w:val="3"/>
        </w:rPr>
        <w:t xml:space="preserve"> No. TAT-2381-2014</w:t>
      </w:r>
    </w:p>
    <w:p w:rsidR="00000000" w:rsidRDefault="00303E86">
      <w:pPr>
        <w:pStyle w:val="Style1"/>
        <w:kinsoku w:val="0"/>
        <w:overflowPunct w:val="0"/>
        <w:autoSpaceDE/>
        <w:autoSpaceDN/>
        <w:adjustRightInd/>
        <w:spacing w:before="534" w:line="275" w:lineRule="exact"/>
        <w:ind w:left="72"/>
        <w:textAlignment w:val="baseline"/>
        <w:rPr>
          <w:rStyle w:val="CharacterStyle1"/>
          <w:spacing w:val="8"/>
        </w:rPr>
      </w:pPr>
      <w:r>
        <w:rPr>
          <w:rStyle w:val="CharacterStyle1"/>
          <w:b/>
          <w:bCs/>
          <w:spacing w:val="8"/>
        </w:rPr>
        <w:t xml:space="preserve">TRIBUNAL ADMINISTRATIVO DE TRANSPORTE. </w:t>
      </w:r>
      <w:r>
        <w:rPr>
          <w:rStyle w:val="CharacterStyle1"/>
          <w:spacing w:val="8"/>
        </w:rPr>
        <w:t xml:space="preserve">San </w:t>
      </w:r>
      <w:r w:rsidR="00877C8C">
        <w:rPr>
          <w:rStyle w:val="CharacterStyle1"/>
          <w:spacing w:val="8"/>
        </w:rPr>
        <w:t>José</w:t>
      </w:r>
      <w:r>
        <w:rPr>
          <w:rStyle w:val="CharacterStyle1"/>
          <w:spacing w:val="8"/>
        </w:rPr>
        <w:t>, a las</w:t>
      </w:r>
      <w:r>
        <w:rPr>
          <w:rStyle w:val="CharacterStyle1"/>
          <w:spacing w:val="8"/>
        </w:rPr>
        <w:t xml:space="preserve"> 10:40</w:t>
      </w:r>
    </w:p>
    <w:p w:rsidR="00000000" w:rsidRDefault="00303E86">
      <w:pPr>
        <w:pStyle w:val="Style1"/>
        <w:tabs>
          <w:tab w:val="right" w:leader="hyphen" w:pos="8064"/>
        </w:tabs>
        <w:kinsoku w:val="0"/>
        <w:overflowPunct w:val="0"/>
        <w:autoSpaceDE/>
        <w:autoSpaceDN/>
        <w:adjustRightInd/>
        <w:spacing w:before="2" w:line="275" w:lineRule="exact"/>
        <w:ind w:left="72"/>
        <w:textAlignment w:val="baseline"/>
        <w:rPr>
          <w:rStyle w:val="CharacterStyle1"/>
        </w:rPr>
      </w:pPr>
      <w:proofErr w:type="gramStart"/>
      <w:r>
        <w:rPr>
          <w:rStyle w:val="CharacterStyle1"/>
        </w:rPr>
        <w:t>horas</w:t>
      </w:r>
      <w:proofErr w:type="gramEnd"/>
      <w:r>
        <w:rPr>
          <w:rStyle w:val="CharacterStyle1"/>
        </w:rPr>
        <w:t xml:space="preserve"> del </w:t>
      </w:r>
      <w:r w:rsidR="00877C8C">
        <w:rPr>
          <w:rStyle w:val="CharacterStyle1"/>
        </w:rPr>
        <w:t xml:space="preserve">día </w:t>
      </w:r>
      <w:r>
        <w:rPr>
          <w:rStyle w:val="CharacterStyle1"/>
        </w:rPr>
        <w:t>31 del mes de Octubre del a</w:t>
      </w:r>
      <w:r w:rsidR="00877C8C">
        <w:rPr>
          <w:rStyle w:val="CharacterStyle1"/>
        </w:rPr>
        <w:t>ñ</w:t>
      </w:r>
      <w:r>
        <w:rPr>
          <w:rStyle w:val="CharacterStyle1"/>
        </w:rPr>
        <w:t>o Dos Mil Catorce.</w:t>
      </w:r>
      <w:r>
        <w:rPr>
          <w:rStyle w:val="CharacterStyle1"/>
        </w:rPr>
        <w:tab/>
      </w:r>
    </w:p>
    <w:p w:rsidR="00000000" w:rsidRDefault="00303E86">
      <w:pPr>
        <w:pStyle w:val="Style1"/>
        <w:kinsoku w:val="0"/>
        <w:overflowPunct w:val="0"/>
        <w:autoSpaceDE/>
        <w:autoSpaceDN/>
        <w:adjustRightInd/>
        <w:spacing w:before="262" w:line="274" w:lineRule="exact"/>
        <w:ind w:left="72" w:right="72"/>
        <w:jc w:val="both"/>
        <w:textAlignment w:val="baseline"/>
        <w:rPr>
          <w:rStyle w:val="CharacterStyle1"/>
          <w:b/>
          <w:bCs/>
          <w:spacing w:val="3"/>
        </w:rPr>
      </w:pPr>
      <w:r>
        <w:rPr>
          <w:rStyle w:val="CharacterStyle1"/>
          <w:spacing w:val="3"/>
        </w:rPr>
        <w:t xml:space="preserve">Se conoce por este medio </w:t>
      </w:r>
      <w:r w:rsidR="00877C8C">
        <w:rPr>
          <w:rStyle w:val="CharacterStyle1"/>
          <w:b/>
          <w:bCs/>
          <w:spacing w:val="3"/>
        </w:rPr>
        <w:t>RECURSO DE APELACIÓ</w:t>
      </w:r>
      <w:r>
        <w:rPr>
          <w:rStyle w:val="CharacterStyle1"/>
          <w:b/>
          <w:bCs/>
          <w:spacing w:val="3"/>
        </w:rPr>
        <w:t xml:space="preserve">N </w:t>
      </w:r>
      <w:r>
        <w:rPr>
          <w:rStyle w:val="CharacterStyle1"/>
          <w:spacing w:val="3"/>
        </w:rPr>
        <w:t xml:space="preserve">en subsidio interpuesto por el </w:t>
      </w:r>
      <w:r w:rsidR="00877C8C">
        <w:rPr>
          <w:rStyle w:val="CharacterStyle1"/>
          <w:spacing w:val="3"/>
        </w:rPr>
        <w:t>Señor</w:t>
      </w:r>
      <w:r>
        <w:rPr>
          <w:rStyle w:val="CharacterStyle1"/>
          <w:spacing w:val="3"/>
        </w:rPr>
        <w:t xml:space="preserve"> </w:t>
      </w:r>
      <w:r>
        <w:rPr>
          <w:rStyle w:val="CharacterStyle1"/>
          <w:b/>
          <w:bCs/>
          <w:spacing w:val="3"/>
        </w:rPr>
        <w:t>L</w:t>
      </w:r>
      <w:r w:rsidR="00877C8C">
        <w:rPr>
          <w:rStyle w:val="CharacterStyle1"/>
          <w:b/>
          <w:bCs/>
          <w:spacing w:val="3"/>
        </w:rPr>
        <w:t>.A.O.V.</w:t>
      </w:r>
      <w:r>
        <w:rPr>
          <w:rStyle w:val="CharacterStyle1"/>
          <w:b/>
          <w:bCs/>
          <w:spacing w:val="3"/>
        </w:rPr>
        <w:t xml:space="preserve">, </w:t>
      </w:r>
      <w:r w:rsidR="00877C8C">
        <w:rPr>
          <w:rStyle w:val="CharacterStyle1"/>
          <w:spacing w:val="3"/>
        </w:rPr>
        <w:t>portador de la cédula de identidad nú</w:t>
      </w:r>
      <w:r>
        <w:rPr>
          <w:rStyle w:val="CharacterStyle1"/>
          <w:spacing w:val="3"/>
        </w:rPr>
        <w:t>mero</w:t>
      </w:r>
      <w:r w:rsidR="00877C8C">
        <w:rPr>
          <w:rStyle w:val="CharacterStyle1"/>
          <w:spacing w:val="3"/>
        </w:rPr>
        <w:t xml:space="preserve"> …</w:t>
      </w:r>
      <w:r>
        <w:rPr>
          <w:rStyle w:val="CharacterStyle1"/>
          <w:spacing w:val="3"/>
        </w:rPr>
        <w:t xml:space="preserve">, contra el Acuerdo No. 7.1 de la </w:t>
      </w:r>
      <w:r w:rsidR="00877C8C">
        <w:rPr>
          <w:rStyle w:val="CharacterStyle1"/>
          <w:spacing w:val="3"/>
        </w:rPr>
        <w:t>Sesión</w:t>
      </w:r>
      <w:r>
        <w:rPr>
          <w:rStyle w:val="CharacterStyle1"/>
          <w:spacing w:val="3"/>
        </w:rPr>
        <w:t xml:space="preserve"> Extraordinaria No. 02-2013 del 05 de Agosto del 2013, de la Junta Directiva del Consejo de Transporte </w:t>
      </w:r>
      <w:r w:rsidR="00877C8C">
        <w:rPr>
          <w:rStyle w:val="CharacterStyle1"/>
          <w:spacing w:val="3"/>
        </w:rPr>
        <w:t>Público</w:t>
      </w:r>
      <w:r>
        <w:rPr>
          <w:rStyle w:val="CharacterStyle1"/>
          <w:spacing w:val="3"/>
        </w:rPr>
        <w:t xml:space="preserve">, el cual es el </w:t>
      </w:r>
      <w:r>
        <w:rPr>
          <w:rStyle w:val="CharacterStyle1"/>
          <w:b/>
          <w:bCs/>
          <w:i/>
          <w:iCs/>
          <w:spacing w:val="3"/>
        </w:rPr>
        <w:t xml:space="preserve">"Acto de </w:t>
      </w:r>
      <w:r w:rsidR="00877C8C">
        <w:rPr>
          <w:rStyle w:val="CharacterStyle1"/>
          <w:b/>
          <w:bCs/>
          <w:i/>
          <w:iCs/>
          <w:spacing w:val="3"/>
        </w:rPr>
        <w:t>Adjudicación</w:t>
      </w:r>
      <w:r>
        <w:rPr>
          <w:rStyle w:val="CharacterStyle1"/>
          <w:b/>
          <w:bCs/>
          <w:i/>
          <w:iCs/>
          <w:spacing w:val="3"/>
        </w:rPr>
        <w:t xml:space="preserve"> del Procedimiento Abreviado para el </w:t>
      </w:r>
      <w:proofErr w:type="spellStart"/>
      <w:r>
        <w:rPr>
          <w:rStyle w:val="CharacterStyle1"/>
          <w:b/>
          <w:bCs/>
          <w:i/>
          <w:iCs/>
          <w:spacing w:val="3"/>
        </w:rPr>
        <w:t>Concesionamiento</w:t>
      </w:r>
      <w:proofErr w:type="spellEnd"/>
      <w:r>
        <w:rPr>
          <w:rStyle w:val="CharacterStyle1"/>
          <w:b/>
          <w:bCs/>
          <w:i/>
          <w:iCs/>
          <w:spacing w:val="3"/>
        </w:rPr>
        <w:t xml:space="preserve"> del Servicio</w:t>
      </w:r>
      <w:r>
        <w:rPr>
          <w:rStyle w:val="CharacterStyle1"/>
          <w:b/>
          <w:bCs/>
          <w:i/>
          <w:iCs/>
          <w:spacing w:val="3"/>
        </w:rPr>
        <w:t xml:space="preserve"> P</w:t>
      </w:r>
      <w:r w:rsidR="00877C8C">
        <w:rPr>
          <w:rStyle w:val="CharacterStyle1"/>
          <w:b/>
          <w:bCs/>
          <w:i/>
          <w:iCs/>
          <w:spacing w:val="3"/>
        </w:rPr>
        <w:t>ú</w:t>
      </w:r>
      <w:r>
        <w:rPr>
          <w:rStyle w:val="CharacterStyle1"/>
          <w:b/>
          <w:bCs/>
          <w:i/>
          <w:iCs/>
          <w:spacing w:val="3"/>
        </w:rPr>
        <w:t>blic</w:t>
      </w:r>
      <w:r w:rsidR="00877C8C">
        <w:rPr>
          <w:rStyle w:val="CharacterStyle1"/>
          <w:b/>
          <w:bCs/>
          <w:i/>
          <w:iCs/>
          <w:spacing w:val="3"/>
        </w:rPr>
        <w:t>o</w:t>
      </w:r>
      <w:r>
        <w:rPr>
          <w:rStyle w:val="CharacterStyle1"/>
          <w:b/>
          <w:bCs/>
          <w:i/>
          <w:iCs/>
          <w:spacing w:val="3"/>
        </w:rPr>
        <w:t xml:space="preserve"> de Taxis en la Base Especial de Operaciones del Aeropuerto Internacional Juan </w:t>
      </w:r>
      <w:r w:rsidR="00877C8C">
        <w:rPr>
          <w:rStyle w:val="CharacterStyle1"/>
          <w:b/>
          <w:bCs/>
          <w:i/>
          <w:iCs/>
          <w:spacing w:val="3"/>
        </w:rPr>
        <w:t>Santamaría</w:t>
      </w:r>
      <w:r>
        <w:rPr>
          <w:rStyle w:val="CharacterStyle1"/>
          <w:b/>
          <w:bCs/>
          <w:i/>
          <w:iCs/>
          <w:spacing w:val="3"/>
        </w:rPr>
        <w:t xml:space="preserve">". </w:t>
      </w:r>
      <w:r>
        <w:rPr>
          <w:rStyle w:val="CharacterStyle1"/>
          <w:b/>
          <w:bCs/>
          <w:spacing w:val="3"/>
        </w:rPr>
        <w:t>EXPEDIENTE ADMINISTRATIVO No. TAT-169-14.-</w:t>
      </w:r>
    </w:p>
    <w:p w:rsidR="00000000" w:rsidRDefault="00303E86">
      <w:pPr>
        <w:pStyle w:val="Style1"/>
        <w:kinsoku w:val="0"/>
        <w:overflowPunct w:val="0"/>
        <w:autoSpaceDE/>
        <w:autoSpaceDN/>
        <w:adjustRightInd/>
        <w:spacing w:before="299" w:line="273" w:lineRule="exact"/>
        <w:ind w:left="72"/>
        <w:jc w:val="center"/>
        <w:textAlignment w:val="baseline"/>
        <w:rPr>
          <w:rStyle w:val="CharacterStyle1"/>
          <w:b/>
          <w:bCs/>
          <w:i/>
          <w:iCs/>
        </w:rPr>
      </w:pPr>
      <w:r>
        <w:rPr>
          <w:rStyle w:val="CharacterStyle1"/>
          <w:b/>
          <w:bCs/>
          <w:i/>
          <w:iCs/>
        </w:rPr>
        <w:t>Resultando</w:t>
      </w:r>
    </w:p>
    <w:p w:rsidR="00000000" w:rsidRDefault="00303E86">
      <w:pPr>
        <w:pStyle w:val="Style1"/>
        <w:kinsoku w:val="0"/>
        <w:overflowPunct w:val="0"/>
        <w:autoSpaceDE/>
        <w:autoSpaceDN/>
        <w:adjustRightInd/>
        <w:spacing w:before="263" w:line="274" w:lineRule="exact"/>
        <w:ind w:left="72" w:right="72"/>
        <w:jc w:val="both"/>
        <w:textAlignment w:val="baseline"/>
        <w:rPr>
          <w:rStyle w:val="CharacterStyle1"/>
        </w:rPr>
      </w:pPr>
      <w:r>
        <w:rPr>
          <w:rStyle w:val="CharacterStyle1"/>
          <w:b/>
          <w:bCs/>
        </w:rPr>
        <w:t xml:space="preserve">PRIMERO: </w:t>
      </w:r>
      <w:r w:rsidR="00877C8C">
        <w:rPr>
          <w:rStyle w:val="CharacterStyle1"/>
        </w:rPr>
        <w:t>Mediante el Artí</w:t>
      </w:r>
      <w:r>
        <w:rPr>
          <w:rStyle w:val="CharacterStyle1"/>
        </w:rPr>
        <w:t xml:space="preserve">culo 7.1 de su </w:t>
      </w:r>
      <w:r w:rsidR="00877C8C">
        <w:rPr>
          <w:rStyle w:val="CharacterStyle1"/>
        </w:rPr>
        <w:t>Sesión</w:t>
      </w:r>
      <w:r>
        <w:rPr>
          <w:rStyle w:val="CharacterStyle1"/>
        </w:rPr>
        <w:t xml:space="preserve"> Extraordinaria No. 02-2013 de la Junta Directiva del Co</w:t>
      </w:r>
      <w:r>
        <w:rPr>
          <w:rStyle w:val="CharacterStyle1"/>
        </w:rPr>
        <w:t xml:space="preserve">nsejo de Transporte </w:t>
      </w:r>
      <w:r w:rsidR="00877C8C">
        <w:rPr>
          <w:rStyle w:val="CharacterStyle1"/>
        </w:rPr>
        <w:t>Público</w:t>
      </w:r>
      <w:r>
        <w:rPr>
          <w:rStyle w:val="CharacterStyle1"/>
        </w:rPr>
        <w:t xml:space="preserve">, de fecha 05 de Agosto del 2013, emite el </w:t>
      </w:r>
      <w:r>
        <w:rPr>
          <w:rStyle w:val="CharacterStyle1"/>
          <w:b/>
          <w:bCs/>
          <w:i/>
          <w:iCs/>
        </w:rPr>
        <w:t xml:space="preserve">"Acto de </w:t>
      </w:r>
      <w:r w:rsidR="00877C8C">
        <w:rPr>
          <w:rStyle w:val="CharacterStyle1"/>
          <w:b/>
          <w:bCs/>
          <w:i/>
          <w:iCs/>
        </w:rPr>
        <w:t>Adjudicación</w:t>
      </w:r>
      <w:r>
        <w:rPr>
          <w:rStyle w:val="CharacterStyle1"/>
          <w:b/>
          <w:bCs/>
          <w:i/>
          <w:iCs/>
        </w:rPr>
        <w:t xml:space="preserve"> del Procedimiento Abreviado para el </w:t>
      </w:r>
      <w:proofErr w:type="spellStart"/>
      <w:r>
        <w:rPr>
          <w:rStyle w:val="CharacterStyle1"/>
          <w:b/>
          <w:bCs/>
          <w:i/>
          <w:iCs/>
        </w:rPr>
        <w:t>Concesionamiento</w:t>
      </w:r>
      <w:proofErr w:type="spellEnd"/>
      <w:r>
        <w:rPr>
          <w:rStyle w:val="CharacterStyle1"/>
          <w:b/>
          <w:bCs/>
          <w:i/>
          <w:iCs/>
        </w:rPr>
        <w:t xml:space="preserve"> del Servicio </w:t>
      </w:r>
      <w:r w:rsidR="00877C8C">
        <w:rPr>
          <w:rStyle w:val="CharacterStyle1"/>
          <w:b/>
          <w:bCs/>
          <w:i/>
          <w:iCs/>
        </w:rPr>
        <w:t>Público</w:t>
      </w:r>
      <w:r>
        <w:rPr>
          <w:rStyle w:val="CharacterStyle1"/>
          <w:b/>
          <w:bCs/>
          <w:i/>
          <w:iCs/>
        </w:rPr>
        <w:t xml:space="preserve"> de Taxis en la Base Especial de Operaciones del Aeropuerto Internacional Juan </w:t>
      </w:r>
      <w:r w:rsidR="00877C8C">
        <w:rPr>
          <w:rStyle w:val="CharacterStyle1"/>
          <w:b/>
          <w:bCs/>
          <w:i/>
          <w:iCs/>
        </w:rPr>
        <w:t>Santamaría</w:t>
      </w:r>
      <w:r>
        <w:rPr>
          <w:rStyle w:val="CharacterStyle1"/>
          <w:b/>
          <w:bCs/>
          <w:i/>
          <w:iCs/>
        </w:rPr>
        <w:t>".</w:t>
      </w:r>
      <w:r>
        <w:rPr>
          <w:rStyle w:val="CharacterStyle1"/>
          <w:b/>
          <w:bCs/>
          <w:i/>
          <w:iCs/>
        </w:rPr>
        <w:t xml:space="preserve"> </w:t>
      </w:r>
      <w:r>
        <w:rPr>
          <w:rStyle w:val="CharacterStyle1"/>
        </w:rPr>
        <w:t xml:space="preserve">Excluyendo de tal </w:t>
      </w:r>
      <w:r w:rsidR="00877C8C">
        <w:rPr>
          <w:rStyle w:val="CharacterStyle1"/>
        </w:rPr>
        <w:t>Adjudicación</w:t>
      </w:r>
      <w:r>
        <w:rPr>
          <w:rStyle w:val="CharacterStyle1"/>
        </w:rPr>
        <w:t xml:space="preserve"> al hoy Recurrente, quien se dice </w:t>
      </w:r>
      <w:r w:rsidRPr="00877C8C">
        <w:rPr>
          <w:rStyle w:val="CharacterStyle1"/>
        </w:rPr>
        <w:t>participe</w:t>
      </w:r>
      <w:r>
        <w:rPr>
          <w:rStyle w:val="CharacterStyle1"/>
        </w:rPr>
        <w:t xml:space="preserve"> debido del Concurso en </w:t>
      </w:r>
      <w:r w:rsidR="00877C8C">
        <w:rPr>
          <w:rStyle w:val="CharacterStyle1"/>
        </w:rPr>
        <w:t>cuestión</w:t>
      </w:r>
      <w:r>
        <w:rPr>
          <w:rStyle w:val="CharacterStyle1"/>
        </w:rPr>
        <w:t>.</w:t>
      </w:r>
    </w:p>
    <w:p w:rsidR="00000000" w:rsidRDefault="00303E86">
      <w:pPr>
        <w:pStyle w:val="Style1"/>
        <w:kinsoku w:val="0"/>
        <w:overflowPunct w:val="0"/>
        <w:autoSpaceDE/>
        <w:autoSpaceDN/>
        <w:adjustRightInd/>
        <w:spacing w:before="260" w:line="275" w:lineRule="exact"/>
        <w:ind w:left="72" w:right="72"/>
        <w:jc w:val="both"/>
        <w:textAlignment w:val="baseline"/>
        <w:rPr>
          <w:rStyle w:val="CharacterStyle1"/>
        </w:rPr>
      </w:pPr>
      <w:r>
        <w:rPr>
          <w:rStyle w:val="CharacterStyle1"/>
          <w:b/>
          <w:bCs/>
        </w:rPr>
        <w:t xml:space="preserve">SEGUNDO: </w:t>
      </w:r>
      <w:r>
        <w:rPr>
          <w:rStyle w:val="CharacterStyle1"/>
        </w:rPr>
        <w:t xml:space="preserve">Mediante Escrito presentado en la Ventanilla </w:t>
      </w:r>
      <w:r w:rsidR="00877C8C">
        <w:rPr>
          <w:rStyle w:val="CharacterStyle1"/>
        </w:rPr>
        <w:t>Única</w:t>
      </w:r>
      <w:r>
        <w:rPr>
          <w:rStyle w:val="CharacterStyle1"/>
        </w:rPr>
        <w:t xml:space="preserve"> del Consejo de Transporte </w:t>
      </w:r>
      <w:r w:rsidR="00877C8C">
        <w:rPr>
          <w:rStyle w:val="CharacterStyle1"/>
        </w:rPr>
        <w:t>Público</w:t>
      </w:r>
      <w:r>
        <w:rPr>
          <w:rStyle w:val="CharacterStyle1"/>
        </w:rPr>
        <w:t xml:space="preserve"> en fecha 20 de Setiembre del 2013, el Interesado refer</w:t>
      </w:r>
      <w:r>
        <w:rPr>
          <w:rStyle w:val="CharacterStyle1"/>
        </w:rPr>
        <w:t xml:space="preserve">ido interpone formales Recursos de Revocatoria con </w:t>
      </w:r>
      <w:r w:rsidR="00877C8C">
        <w:rPr>
          <w:rStyle w:val="CharacterStyle1"/>
        </w:rPr>
        <w:t>Apelación</w:t>
      </w:r>
      <w:r>
        <w:rPr>
          <w:rStyle w:val="CharacterStyle1"/>
        </w:rPr>
        <w:t xml:space="preserve"> en subsidio contra lo determinado mediante el Acuerdo referido en el anterior Resultando.</w:t>
      </w:r>
    </w:p>
    <w:p w:rsidR="00000000" w:rsidRDefault="00303E86">
      <w:pPr>
        <w:pStyle w:val="Style1"/>
        <w:kinsoku w:val="0"/>
        <w:overflowPunct w:val="0"/>
        <w:autoSpaceDE/>
        <w:autoSpaceDN/>
        <w:adjustRightInd/>
        <w:spacing w:before="551" w:line="275" w:lineRule="exact"/>
        <w:ind w:left="72" w:right="72"/>
        <w:jc w:val="both"/>
        <w:textAlignment w:val="baseline"/>
        <w:rPr>
          <w:rStyle w:val="CharacterStyle1"/>
        </w:rPr>
      </w:pPr>
      <w:r>
        <w:rPr>
          <w:rStyle w:val="CharacterStyle1"/>
          <w:b/>
          <w:bCs/>
        </w:rPr>
        <w:t xml:space="preserve">TERCERO: </w:t>
      </w:r>
      <w:r>
        <w:rPr>
          <w:rStyle w:val="CharacterStyle1"/>
        </w:rPr>
        <w:t xml:space="preserve">Por medio de su Acuerdo No. 6.9 (6.9.12) de su </w:t>
      </w:r>
      <w:r w:rsidR="00877C8C">
        <w:rPr>
          <w:rStyle w:val="CharacterStyle1"/>
        </w:rPr>
        <w:t>Sesión</w:t>
      </w:r>
      <w:r>
        <w:rPr>
          <w:rStyle w:val="CharacterStyle1"/>
        </w:rPr>
        <w:t xml:space="preserve"> Ordinaria No. 49-2014 del 10 de Setiembre </w:t>
      </w:r>
      <w:r>
        <w:rPr>
          <w:rStyle w:val="CharacterStyle1"/>
        </w:rPr>
        <w:t xml:space="preserve">de 2014, la Junta Directiva del Consejo de Transporte </w:t>
      </w:r>
      <w:r w:rsidR="00877C8C">
        <w:rPr>
          <w:rStyle w:val="CharacterStyle1"/>
        </w:rPr>
        <w:t>Público</w:t>
      </w:r>
      <w:r>
        <w:rPr>
          <w:rStyle w:val="CharacterStyle1"/>
        </w:rPr>
        <w:t xml:space="preserve">, dispuso Acoger las Recomendaciones de su </w:t>
      </w:r>
      <w:r w:rsidR="00877C8C">
        <w:rPr>
          <w:rStyle w:val="CharacterStyle1"/>
        </w:rPr>
        <w:t>Dirección</w:t>
      </w:r>
      <w:r>
        <w:rPr>
          <w:rStyle w:val="CharacterStyle1"/>
        </w:rPr>
        <w:t xml:space="preserve"> </w:t>
      </w:r>
      <w:r w:rsidR="00877C8C">
        <w:rPr>
          <w:rStyle w:val="CharacterStyle1"/>
        </w:rPr>
        <w:t>Jurídica</w:t>
      </w:r>
      <w:r>
        <w:rPr>
          <w:rStyle w:val="CharacterStyle1"/>
        </w:rPr>
        <w:t xml:space="preserve"> (Oficio No. DAJ-2013-006586) y Rechazar el Recurso de Revocatoria interpuesto contra el</w:t>
      </w:r>
    </w:p>
    <w:p w:rsidR="00000000" w:rsidRDefault="00303E86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120" w:h="15840"/>
          <w:pgMar w:top="2030" w:right="2021" w:bottom="1735" w:left="1939" w:header="720" w:footer="720" w:gutter="0"/>
          <w:cols w:space="720"/>
          <w:noEndnote/>
        </w:sectPr>
      </w:pPr>
    </w:p>
    <w:p w:rsidR="00000000" w:rsidRDefault="00877C8C">
      <w:pPr>
        <w:pStyle w:val="Style1"/>
        <w:kinsoku w:val="0"/>
        <w:overflowPunct w:val="0"/>
        <w:autoSpaceDE/>
        <w:autoSpaceDN/>
        <w:adjustRightInd/>
        <w:spacing w:before="1" w:line="273" w:lineRule="exact"/>
        <w:ind w:left="72" w:right="72"/>
        <w:jc w:val="both"/>
        <w:textAlignment w:val="baseline"/>
        <w:rPr>
          <w:rStyle w:val="CharacterStyle1"/>
        </w:rPr>
      </w:pPr>
      <w:r>
        <w:rPr>
          <w:rStyle w:val="CharacterStyle1"/>
        </w:rPr>
        <w:lastRenderedPageBreak/>
        <w:t>Artículo 7.1 de su Sesió</w:t>
      </w:r>
      <w:r w:rsidR="00303E86">
        <w:rPr>
          <w:rStyle w:val="CharacterStyle1"/>
        </w:rPr>
        <w:t>n Extraordinaria No. 02-2013, de fecha 05 de Agosto del 2013, y elevar lo conducente ante este Tribunal.</w:t>
      </w:r>
    </w:p>
    <w:p w:rsidR="00000000" w:rsidRDefault="00303E86">
      <w:pPr>
        <w:pStyle w:val="Style1"/>
        <w:kinsoku w:val="0"/>
        <w:overflowPunct w:val="0"/>
        <w:autoSpaceDE/>
        <w:autoSpaceDN/>
        <w:adjustRightInd/>
        <w:spacing w:before="273" w:line="273" w:lineRule="exact"/>
        <w:ind w:left="72" w:right="72"/>
        <w:jc w:val="both"/>
        <w:textAlignment w:val="baseline"/>
        <w:rPr>
          <w:rStyle w:val="CharacterStyle1"/>
        </w:rPr>
      </w:pPr>
      <w:r w:rsidRPr="00877C8C">
        <w:rPr>
          <w:rStyle w:val="CharacterStyle1"/>
          <w:b/>
        </w:rPr>
        <w:t>CUARTO:</w:t>
      </w:r>
      <w:r>
        <w:rPr>
          <w:rStyle w:val="CharacterStyle1"/>
        </w:rPr>
        <w:t xml:space="preserve"> Conforme todo lo anterior y en rigor de los </w:t>
      </w:r>
      <w:r w:rsidR="00877C8C">
        <w:rPr>
          <w:rStyle w:val="CharacterStyle1"/>
        </w:rPr>
        <w:t>Términos</w:t>
      </w:r>
      <w:r>
        <w:rPr>
          <w:rStyle w:val="CharacterStyle1"/>
        </w:rPr>
        <w:t xml:space="preserve"> y Prescripciones de Ley, procede a conocer y resolver este Tribunal.</w:t>
      </w:r>
    </w:p>
    <w:p w:rsidR="00000000" w:rsidRPr="00877C8C" w:rsidRDefault="00303E86">
      <w:pPr>
        <w:pStyle w:val="Style1"/>
        <w:kinsoku w:val="0"/>
        <w:overflowPunct w:val="0"/>
        <w:autoSpaceDE/>
        <w:autoSpaceDN/>
        <w:adjustRightInd/>
        <w:spacing w:before="271" w:line="276" w:lineRule="exact"/>
        <w:ind w:left="72" w:right="72"/>
        <w:textAlignment w:val="baseline"/>
        <w:rPr>
          <w:rStyle w:val="CharacterStyle1"/>
          <w:b/>
          <w:i/>
          <w:iCs/>
          <w:sz w:val="19"/>
          <w:szCs w:val="19"/>
        </w:rPr>
      </w:pPr>
      <w:r w:rsidRPr="00877C8C">
        <w:rPr>
          <w:rStyle w:val="CharacterStyle1"/>
          <w:b/>
          <w:i/>
          <w:iCs/>
        </w:rPr>
        <w:t xml:space="preserve">REDACTA EL JUEZ </w:t>
      </w:r>
      <w:r w:rsidRPr="00877C8C">
        <w:rPr>
          <w:rStyle w:val="CharacterStyle1"/>
          <w:b/>
          <w:i/>
          <w:iCs/>
          <w:sz w:val="19"/>
          <w:szCs w:val="19"/>
        </w:rPr>
        <w:t>QUESADA AGUIRRE</w:t>
      </w:r>
    </w:p>
    <w:p w:rsidR="00000000" w:rsidRPr="00877C8C" w:rsidRDefault="00877C8C">
      <w:pPr>
        <w:pStyle w:val="Style1"/>
        <w:kinsoku w:val="0"/>
        <w:overflowPunct w:val="0"/>
        <w:autoSpaceDE/>
        <w:autoSpaceDN/>
        <w:adjustRightInd/>
        <w:spacing w:before="382" w:line="276" w:lineRule="exact"/>
        <w:ind w:left="72" w:right="72"/>
        <w:jc w:val="center"/>
        <w:textAlignment w:val="baseline"/>
        <w:rPr>
          <w:rStyle w:val="CharacterStyle1"/>
          <w:b/>
          <w:i/>
          <w:iCs/>
          <w:spacing w:val="4"/>
        </w:rPr>
      </w:pPr>
      <w:r>
        <w:rPr>
          <w:rStyle w:val="CharacterStyle1"/>
          <w:b/>
          <w:i/>
          <w:iCs/>
          <w:spacing w:val="4"/>
        </w:rPr>
        <w:t>Considerando Ú</w:t>
      </w:r>
      <w:r w:rsidR="00303E86" w:rsidRPr="00877C8C">
        <w:rPr>
          <w:rStyle w:val="CharacterStyle1"/>
          <w:b/>
          <w:i/>
          <w:iCs/>
          <w:spacing w:val="4"/>
        </w:rPr>
        <w:t>nico</w:t>
      </w:r>
    </w:p>
    <w:p w:rsidR="00000000" w:rsidRDefault="00303E86">
      <w:pPr>
        <w:pStyle w:val="Style1"/>
        <w:kinsoku w:val="0"/>
        <w:overflowPunct w:val="0"/>
        <w:autoSpaceDE/>
        <w:autoSpaceDN/>
        <w:adjustRightInd/>
        <w:spacing w:before="273" w:line="273" w:lineRule="exact"/>
        <w:ind w:left="72" w:right="72"/>
        <w:jc w:val="both"/>
        <w:textAlignment w:val="baseline"/>
        <w:rPr>
          <w:rStyle w:val="CharacterStyle1"/>
          <w:i/>
          <w:iCs/>
        </w:rPr>
      </w:pPr>
      <w:r>
        <w:rPr>
          <w:rStyle w:val="CharacterStyle1"/>
        </w:rPr>
        <w:t>Conforme se determina de nuestro estudio merit</w:t>
      </w:r>
      <w:r>
        <w:rPr>
          <w:rStyle w:val="CharacterStyle1"/>
        </w:rPr>
        <w:t xml:space="preserve">orio del presente Caso, se tienen Dos Aspectos Medulares que determinan que las Impugnaciones que nos ocupan son Improcedentes por Falencia en la </w:t>
      </w:r>
      <w:r w:rsidR="00877C8C">
        <w:rPr>
          <w:rStyle w:val="CharacterStyle1"/>
        </w:rPr>
        <w:t>Legitimación</w:t>
      </w:r>
      <w:r>
        <w:rPr>
          <w:rStyle w:val="CharacterStyle1"/>
        </w:rPr>
        <w:t xml:space="preserve"> del Recurrente y por Extemporaneidad evidente de las Acciones Recursivas de marras. </w:t>
      </w:r>
      <w:r>
        <w:rPr>
          <w:rStyle w:val="CharacterStyle1"/>
          <w:i/>
          <w:iCs/>
        </w:rPr>
        <w:t>Veamos:</w:t>
      </w:r>
    </w:p>
    <w:p w:rsidR="00000000" w:rsidRDefault="00303E86">
      <w:pPr>
        <w:pStyle w:val="Style1"/>
        <w:kinsoku w:val="0"/>
        <w:overflowPunct w:val="0"/>
        <w:autoSpaceDE/>
        <w:autoSpaceDN/>
        <w:adjustRightInd/>
        <w:spacing w:before="283" w:line="273" w:lineRule="exact"/>
        <w:ind w:left="72" w:right="72"/>
        <w:jc w:val="both"/>
        <w:textAlignment w:val="baseline"/>
        <w:rPr>
          <w:rStyle w:val="CharacterStyle1"/>
        </w:rPr>
      </w:pPr>
      <w:r>
        <w:rPr>
          <w:rStyle w:val="CharacterStyle1"/>
        </w:rPr>
        <w:t>Prime</w:t>
      </w:r>
      <w:r>
        <w:rPr>
          <w:rStyle w:val="CharacterStyle1"/>
        </w:rPr>
        <w:t xml:space="preserve">ramente se tiene que el Acto Impugnado, como Acto de </w:t>
      </w:r>
      <w:r w:rsidR="00877C8C">
        <w:rPr>
          <w:rStyle w:val="CharacterStyle1"/>
        </w:rPr>
        <w:t>Adjudicación</w:t>
      </w:r>
      <w:r>
        <w:rPr>
          <w:rStyle w:val="CharacterStyle1"/>
        </w:rPr>
        <w:t xml:space="preserve"> que es, se publica en La Gaceta No. 170 del 05 de Setiembre del 2013. Es decir, el Plazo para Recurrir </w:t>
      </w:r>
      <w:r>
        <w:rPr>
          <w:rStyle w:val="CharacterStyle1"/>
          <w:b/>
          <w:bCs/>
          <w:u w:val="single"/>
        </w:rPr>
        <w:t xml:space="preserve">inicia a contar el </w:t>
      </w:r>
      <w:r w:rsidR="00877C8C">
        <w:rPr>
          <w:rStyle w:val="CharacterStyle1"/>
          <w:b/>
          <w:bCs/>
          <w:u w:val="single"/>
        </w:rPr>
        <w:t>día</w:t>
      </w:r>
      <w:r>
        <w:rPr>
          <w:rStyle w:val="CharacterStyle1"/>
          <w:b/>
          <w:bCs/>
          <w:u w:val="single"/>
        </w:rPr>
        <w:t xml:space="preserve"> viernes 6 y finaliza el </w:t>
      </w:r>
      <w:r w:rsidR="00877C8C">
        <w:rPr>
          <w:rStyle w:val="CharacterStyle1"/>
          <w:b/>
          <w:bCs/>
          <w:u w:val="single"/>
        </w:rPr>
        <w:t>día</w:t>
      </w:r>
      <w:r>
        <w:rPr>
          <w:rStyle w:val="CharacterStyle1"/>
          <w:b/>
          <w:bCs/>
          <w:u w:val="single"/>
        </w:rPr>
        <w:t xml:space="preserve"> 12 de Setiembre del  </w:t>
      </w:r>
      <w:r>
        <w:rPr>
          <w:rStyle w:val="CharacterStyle1"/>
          <w:b/>
          <w:bCs/>
        </w:rPr>
        <w:t xml:space="preserve">2013. </w:t>
      </w:r>
      <w:r>
        <w:rPr>
          <w:rStyle w:val="CharacterStyle1"/>
        </w:rPr>
        <w:t>Y el recu</w:t>
      </w:r>
      <w:r>
        <w:rPr>
          <w:rStyle w:val="CharacterStyle1"/>
        </w:rPr>
        <w:t xml:space="preserve">rrente presenta su Recurso hasta el </w:t>
      </w:r>
      <w:r w:rsidR="00877C8C">
        <w:rPr>
          <w:rStyle w:val="CharacterStyle1"/>
        </w:rPr>
        <w:t>día</w:t>
      </w:r>
      <w:r>
        <w:rPr>
          <w:rStyle w:val="CharacterStyle1"/>
        </w:rPr>
        <w:t xml:space="preserve"> </w:t>
      </w:r>
      <w:r>
        <w:rPr>
          <w:rStyle w:val="CharacterStyle1"/>
          <w:b/>
          <w:bCs/>
        </w:rPr>
        <w:t xml:space="preserve">20 </w:t>
      </w:r>
      <w:r>
        <w:rPr>
          <w:rStyle w:val="CharacterStyle1"/>
        </w:rPr>
        <w:t xml:space="preserve">de Setiembre del 2013 </w:t>
      </w:r>
      <w:r>
        <w:rPr>
          <w:rStyle w:val="CharacterStyle1"/>
          <w:i/>
          <w:iCs/>
        </w:rPr>
        <w:t xml:space="preserve">(Ver Folios 0018 y 0005 y 0006 del Expediente Administrativo del Caso). </w:t>
      </w:r>
      <w:r>
        <w:rPr>
          <w:rStyle w:val="CharacterStyle1"/>
        </w:rPr>
        <w:t xml:space="preserve">Siendo </w:t>
      </w:r>
      <w:r w:rsidR="00877C8C">
        <w:rPr>
          <w:rStyle w:val="CharacterStyle1"/>
        </w:rPr>
        <w:t>más</w:t>
      </w:r>
      <w:r>
        <w:rPr>
          <w:rStyle w:val="CharacterStyle1"/>
        </w:rPr>
        <w:t xml:space="preserve"> que clara la </w:t>
      </w:r>
      <w:r w:rsidR="00877C8C">
        <w:rPr>
          <w:rStyle w:val="CharacterStyle1"/>
        </w:rPr>
        <w:t>Interposición</w:t>
      </w:r>
      <w:r>
        <w:rPr>
          <w:rStyle w:val="CharacterStyle1"/>
        </w:rPr>
        <w:t xml:space="preserve"> </w:t>
      </w:r>
      <w:r w:rsidR="00877C8C">
        <w:rPr>
          <w:rStyle w:val="CharacterStyle1"/>
        </w:rPr>
        <w:t>Extemporánea</w:t>
      </w:r>
      <w:r>
        <w:rPr>
          <w:rStyle w:val="CharacterStyle1"/>
        </w:rPr>
        <w:t xml:space="preserve"> de sus Acciones.</w:t>
      </w:r>
    </w:p>
    <w:p w:rsidR="00000000" w:rsidRDefault="00303E86">
      <w:pPr>
        <w:pStyle w:val="Style1"/>
        <w:kinsoku w:val="0"/>
        <w:overflowPunct w:val="0"/>
        <w:autoSpaceDE/>
        <w:autoSpaceDN/>
        <w:adjustRightInd/>
        <w:spacing w:before="271" w:line="273" w:lineRule="exact"/>
        <w:ind w:left="72" w:right="72"/>
        <w:jc w:val="both"/>
        <w:textAlignment w:val="baseline"/>
        <w:rPr>
          <w:rStyle w:val="CharacterStyle1"/>
          <w:spacing w:val="4"/>
        </w:rPr>
      </w:pPr>
      <w:r>
        <w:rPr>
          <w:rStyle w:val="CharacterStyle1"/>
          <w:spacing w:val="4"/>
        </w:rPr>
        <w:t xml:space="preserve">En el sentido apuntado, el </w:t>
      </w:r>
      <w:r w:rsidR="00877C8C">
        <w:rPr>
          <w:rStyle w:val="CharacterStyle1"/>
          <w:spacing w:val="4"/>
        </w:rPr>
        <w:t>artículo</w:t>
      </w:r>
      <w:r>
        <w:rPr>
          <w:rStyle w:val="CharacterStyle1"/>
          <w:spacing w:val="4"/>
        </w:rPr>
        <w:t xml:space="preserve"> 11 de la Ley </w:t>
      </w:r>
      <w:r>
        <w:rPr>
          <w:rStyle w:val="CharacterStyle1"/>
          <w:b/>
          <w:bCs/>
          <w:spacing w:val="4"/>
        </w:rPr>
        <w:t>N°</w:t>
      </w:r>
      <w:r>
        <w:rPr>
          <w:rStyle w:val="CharacterStyle1"/>
          <w:b/>
          <w:bCs/>
          <w:spacing w:val="4"/>
        </w:rPr>
        <w:t xml:space="preserve"> </w:t>
      </w:r>
      <w:r>
        <w:rPr>
          <w:rStyle w:val="CharacterStyle1"/>
          <w:spacing w:val="4"/>
        </w:rPr>
        <w:t>7969, establece en lo que interesa:</w:t>
      </w:r>
    </w:p>
    <w:p w:rsidR="00000000" w:rsidRPr="00877C8C" w:rsidRDefault="00303E86">
      <w:pPr>
        <w:pStyle w:val="Style1"/>
        <w:kinsoku w:val="0"/>
        <w:overflowPunct w:val="0"/>
        <w:autoSpaceDE/>
        <w:autoSpaceDN/>
        <w:adjustRightInd/>
        <w:spacing w:before="274" w:line="276" w:lineRule="exact"/>
        <w:ind w:left="576" w:right="576"/>
        <w:jc w:val="both"/>
        <w:textAlignment w:val="baseline"/>
        <w:rPr>
          <w:rStyle w:val="CharacterStyle1"/>
          <w:b/>
          <w:i/>
          <w:iCs/>
        </w:rPr>
      </w:pPr>
      <w:r w:rsidRPr="00877C8C">
        <w:rPr>
          <w:rStyle w:val="CharacterStyle1"/>
          <w:b/>
          <w:i/>
          <w:iCs/>
        </w:rPr>
        <w:t xml:space="preserve">"... Contra las resoluciones del Consejo cabra </w:t>
      </w:r>
      <w:r w:rsidR="00877C8C" w:rsidRPr="00877C8C">
        <w:rPr>
          <w:rStyle w:val="CharacterStyle1"/>
          <w:b/>
          <w:i/>
          <w:iCs/>
        </w:rPr>
        <w:t>recurso de revocatoria ante el ó</w:t>
      </w:r>
      <w:r w:rsidRPr="00877C8C">
        <w:rPr>
          <w:rStyle w:val="CharacterStyle1"/>
          <w:b/>
          <w:i/>
          <w:iCs/>
        </w:rPr>
        <w:t>rgano que di</w:t>
      </w:r>
      <w:r w:rsidR="00877C8C" w:rsidRPr="00877C8C">
        <w:rPr>
          <w:rStyle w:val="CharacterStyle1"/>
          <w:b/>
          <w:i/>
          <w:iCs/>
        </w:rPr>
        <w:t>c</w:t>
      </w:r>
      <w:r w:rsidRPr="00877C8C">
        <w:rPr>
          <w:rStyle w:val="CharacterStyle1"/>
          <w:b/>
          <w:i/>
          <w:iCs/>
        </w:rPr>
        <w:t>t</w:t>
      </w:r>
      <w:r w:rsidR="00877C8C" w:rsidRPr="00877C8C">
        <w:rPr>
          <w:rStyle w:val="CharacterStyle1"/>
          <w:b/>
          <w:i/>
          <w:iCs/>
        </w:rPr>
        <w:t>ó</w:t>
      </w:r>
      <w:r w:rsidRPr="00877C8C">
        <w:rPr>
          <w:rStyle w:val="CharacterStyle1"/>
          <w:b/>
          <w:i/>
          <w:iCs/>
        </w:rPr>
        <w:t xml:space="preserve"> el acto, con </w:t>
      </w:r>
      <w:r w:rsidR="00877C8C" w:rsidRPr="00877C8C">
        <w:rPr>
          <w:rStyle w:val="CharacterStyle1"/>
          <w:b/>
          <w:i/>
          <w:iCs/>
        </w:rPr>
        <w:t>apelación</w:t>
      </w:r>
      <w:r w:rsidRPr="00877C8C">
        <w:rPr>
          <w:rStyle w:val="CharacterStyle1"/>
          <w:b/>
          <w:i/>
          <w:iCs/>
        </w:rPr>
        <w:t xml:space="preserve"> en subsidio para ante el Tribunal. Ambos recursos </w:t>
      </w:r>
      <w:r w:rsidR="00877C8C" w:rsidRPr="00877C8C">
        <w:rPr>
          <w:rStyle w:val="CharacterStyle1"/>
          <w:b/>
          <w:i/>
          <w:iCs/>
        </w:rPr>
        <w:t>deberán</w:t>
      </w:r>
      <w:r w:rsidRPr="00877C8C">
        <w:rPr>
          <w:rStyle w:val="CharacterStyle1"/>
          <w:b/>
          <w:i/>
          <w:iCs/>
        </w:rPr>
        <w:t xml:space="preserve"> interponerse dentro del plazo de </w:t>
      </w:r>
      <w:r w:rsidRPr="00877C8C">
        <w:rPr>
          <w:rStyle w:val="CharacterStyle1"/>
          <w:b/>
          <w:i/>
          <w:iCs/>
          <w:u w:val="single"/>
        </w:rPr>
        <w:t xml:space="preserve">cinco </w:t>
      </w:r>
      <w:r w:rsidR="00877C8C" w:rsidRPr="00877C8C">
        <w:rPr>
          <w:rStyle w:val="CharacterStyle1"/>
          <w:b/>
          <w:i/>
          <w:iCs/>
          <w:u w:val="single"/>
        </w:rPr>
        <w:t>días</w:t>
      </w:r>
      <w:r w:rsidRPr="00877C8C">
        <w:rPr>
          <w:rStyle w:val="CharacterStyle1"/>
          <w:b/>
          <w:i/>
          <w:iCs/>
          <w:u w:val="single"/>
        </w:rPr>
        <w:t xml:space="preserve"> h</w:t>
      </w:r>
      <w:r w:rsidR="00877C8C" w:rsidRPr="00877C8C">
        <w:rPr>
          <w:rStyle w:val="CharacterStyle1"/>
          <w:b/>
          <w:i/>
          <w:iCs/>
          <w:u w:val="single"/>
        </w:rPr>
        <w:t>á</w:t>
      </w:r>
      <w:r w:rsidRPr="00877C8C">
        <w:rPr>
          <w:rStyle w:val="CharacterStyle1"/>
          <w:b/>
          <w:i/>
          <w:iCs/>
          <w:u w:val="single"/>
        </w:rPr>
        <w:t>biles,</w:t>
      </w:r>
      <w:r w:rsidRPr="00877C8C">
        <w:rPr>
          <w:rStyle w:val="CharacterStyle1"/>
          <w:b/>
          <w:i/>
          <w:iCs/>
        </w:rPr>
        <w:t xml:space="preserve"> contados a partir de la </w:t>
      </w:r>
      <w:r w:rsidR="00877C8C" w:rsidRPr="00877C8C">
        <w:rPr>
          <w:rStyle w:val="CharacterStyle1"/>
          <w:b/>
          <w:i/>
          <w:iCs/>
        </w:rPr>
        <w:t>notificación</w:t>
      </w:r>
      <w:r w:rsidRPr="00877C8C">
        <w:rPr>
          <w:rStyle w:val="CharacterStyle1"/>
          <w:b/>
          <w:i/>
          <w:iCs/>
        </w:rPr>
        <w:t>."</w:t>
      </w:r>
    </w:p>
    <w:p w:rsidR="00000000" w:rsidRDefault="00303E86">
      <w:pPr>
        <w:pStyle w:val="Style1"/>
        <w:kinsoku w:val="0"/>
        <w:overflowPunct w:val="0"/>
        <w:autoSpaceDE/>
        <w:autoSpaceDN/>
        <w:adjustRightInd/>
        <w:spacing w:before="275" w:line="273" w:lineRule="exact"/>
        <w:ind w:left="72" w:right="72"/>
        <w:jc w:val="both"/>
        <w:textAlignment w:val="baseline"/>
        <w:rPr>
          <w:rStyle w:val="CharacterStyle1"/>
          <w:i/>
          <w:iCs/>
          <w:spacing w:val="5"/>
        </w:rPr>
      </w:pPr>
      <w:r>
        <w:rPr>
          <w:rStyle w:val="CharacterStyle1"/>
          <w:spacing w:val="5"/>
        </w:rPr>
        <w:t xml:space="preserve">Y en concordancia con lo anterior, es menester indicar </w:t>
      </w:r>
      <w:r>
        <w:rPr>
          <w:rStyle w:val="CharacterStyle1"/>
          <w:i/>
          <w:iCs/>
          <w:spacing w:val="5"/>
        </w:rPr>
        <w:t xml:space="preserve">"que la materia recursiva es perentoria, de tal suerte que si no se interponen los recursos en el </w:t>
      </w:r>
      <w:r w:rsidR="00877C8C">
        <w:rPr>
          <w:rStyle w:val="CharacterStyle1"/>
          <w:i/>
          <w:iCs/>
          <w:spacing w:val="5"/>
        </w:rPr>
        <w:t>momento</w:t>
      </w:r>
      <w:r>
        <w:rPr>
          <w:rStyle w:val="CharacterStyle1"/>
          <w:i/>
          <w:iCs/>
          <w:spacing w:val="5"/>
        </w:rPr>
        <w:t xml:space="preserve"> procesal oportuno, no es posible reabrir los</w:t>
      </w:r>
      <w:r>
        <w:rPr>
          <w:rStyle w:val="CharacterStyle1"/>
          <w:i/>
          <w:iCs/>
          <w:spacing w:val="5"/>
        </w:rPr>
        <w:t xml:space="preserve"> plazos, en virtud de la seguridad </w:t>
      </w:r>
      <w:r w:rsidR="00877C8C">
        <w:rPr>
          <w:rStyle w:val="CharacterStyle1"/>
          <w:i/>
          <w:iCs/>
          <w:spacing w:val="5"/>
        </w:rPr>
        <w:t>jurídica</w:t>
      </w:r>
      <w:r>
        <w:rPr>
          <w:rStyle w:val="CharacterStyle1"/>
          <w:i/>
          <w:iCs/>
          <w:spacing w:val="5"/>
        </w:rPr>
        <w:t xml:space="preserve"> que debe privar y del </w:t>
      </w:r>
      <w:r w:rsidR="00877C8C">
        <w:rPr>
          <w:rStyle w:val="CharacterStyle1"/>
          <w:i/>
          <w:iCs/>
          <w:spacing w:val="5"/>
        </w:rPr>
        <w:t>interés</w:t>
      </w:r>
      <w:r>
        <w:rPr>
          <w:rStyle w:val="CharacterStyle1"/>
          <w:i/>
          <w:iCs/>
          <w:spacing w:val="5"/>
        </w:rPr>
        <w:t xml:space="preserve"> p</w:t>
      </w:r>
      <w:r w:rsidR="00877C8C">
        <w:rPr>
          <w:rStyle w:val="CharacterStyle1"/>
          <w:i/>
          <w:iCs/>
          <w:spacing w:val="5"/>
        </w:rPr>
        <w:t>ú</w:t>
      </w:r>
      <w:r>
        <w:rPr>
          <w:rStyle w:val="CharacterStyle1"/>
          <w:i/>
          <w:iCs/>
          <w:spacing w:val="5"/>
        </w:rPr>
        <w:t xml:space="preserve">blico" [...] "en el caso de los plazos recursivos son de obligado cumplimiento y no es posible eximirse de su observancia, esencialmente por la seguridad </w:t>
      </w:r>
      <w:r w:rsidR="00877C8C">
        <w:rPr>
          <w:rStyle w:val="CharacterStyle1"/>
          <w:i/>
          <w:iCs/>
          <w:spacing w:val="5"/>
        </w:rPr>
        <w:t>jurídica</w:t>
      </w:r>
      <w:r>
        <w:rPr>
          <w:rStyle w:val="CharacterStyle1"/>
          <w:i/>
          <w:iCs/>
          <w:spacing w:val="5"/>
        </w:rPr>
        <w:t xml:space="preserve">, pues tome en </w:t>
      </w:r>
      <w:r w:rsidR="00877C8C">
        <w:rPr>
          <w:rStyle w:val="CharacterStyle1"/>
          <w:i/>
          <w:iCs/>
          <w:spacing w:val="5"/>
        </w:rPr>
        <w:t>consideración</w:t>
      </w:r>
      <w:r>
        <w:rPr>
          <w:rStyle w:val="CharacterStyle1"/>
          <w:i/>
          <w:iCs/>
          <w:spacing w:val="5"/>
        </w:rPr>
        <w:t xml:space="preserve"> el apelante que no se trata de venir a interponer el recurso </w:t>
      </w:r>
      <w:r w:rsidR="00877C8C">
        <w:rPr>
          <w:rStyle w:val="CharacterStyle1"/>
          <w:i/>
          <w:iCs/>
          <w:spacing w:val="5"/>
        </w:rPr>
        <w:t>quizás</w:t>
      </w:r>
      <w:r>
        <w:rPr>
          <w:rStyle w:val="CharacterStyle1"/>
          <w:i/>
          <w:iCs/>
          <w:spacing w:val="5"/>
        </w:rPr>
        <w:t xml:space="preserve"> unos </w:t>
      </w:r>
      <w:r w:rsidR="00877C8C">
        <w:rPr>
          <w:rStyle w:val="CharacterStyle1"/>
          <w:i/>
          <w:iCs/>
          <w:spacing w:val="5"/>
        </w:rPr>
        <w:t>días</w:t>
      </w:r>
      <w:r>
        <w:rPr>
          <w:rStyle w:val="CharacterStyle1"/>
          <w:i/>
          <w:iCs/>
          <w:spacing w:val="5"/>
        </w:rPr>
        <w:t xml:space="preserve"> </w:t>
      </w:r>
      <w:r w:rsidR="00877C8C">
        <w:rPr>
          <w:rStyle w:val="CharacterStyle1"/>
          <w:i/>
          <w:iCs/>
          <w:spacing w:val="5"/>
        </w:rPr>
        <w:t>después</w:t>
      </w:r>
      <w:r>
        <w:rPr>
          <w:rStyle w:val="CharacterStyle1"/>
          <w:i/>
          <w:iCs/>
          <w:spacing w:val="5"/>
        </w:rPr>
        <w:t xml:space="preserve">, sino que de admitir tal tesitura cualquier recurrente </w:t>
      </w:r>
      <w:r w:rsidR="00877C8C">
        <w:rPr>
          <w:rStyle w:val="CharacterStyle1"/>
          <w:i/>
          <w:iCs/>
          <w:spacing w:val="5"/>
        </w:rPr>
        <w:t>podría</w:t>
      </w:r>
      <w:r>
        <w:rPr>
          <w:rStyle w:val="CharacterStyle1"/>
          <w:i/>
          <w:iCs/>
          <w:spacing w:val="5"/>
        </w:rPr>
        <w:t xml:space="preserve"> venir interponer el recurso de </w:t>
      </w:r>
      <w:r w:rsidR="00877C8C">
        <w:rPr>
          <w:rStyle w:val="CharacterStyle1"/>
          <w:i/>
          <w:iCs/>
          <w:spacing w:val="5"/>
        </w:rPr>
        <w:t>apelación</w:t>
      </w:r>
      <w:r>
        <w:rPr>
          <w:rStyle w:val="CharacterStyle1"/>
          <w:i/>
          <w:iCs/>
          <w:spacing w:val="5"/>
        </w:rPr>
        <w:t xml:space="preserve"> incluso </w:t>
      </w:r>
      <w:r w:rsidR="00877C8C">
        <w:rPr>
          <w:rStyle w:val="CharacterStyle1"/>
          <w:i/>
          <w:iCs/>
          <w:spacing w:val="5"/>
        </w:rPr>
        <w:t>años</w:t>
      </w:r>
      <w:r>
        <w:rPr>
          <w:rStyle w:val="CharacterStyle1"/>
          <w:i/>
          <w:iCs/>
          <w:spacing w:val="5"/>
        </w:rPr>
        <w:t xml:space="preserve"> </w:t>
      </w:r>
      <w:r w:rsidR="00877C8C">
        <w:rPr>
          <w:rStyle w:val="CharacterStyle1"/>
          <w:i/>
          <w:iCs/>
          <w:spacing w:val="5"/>
        </w:rPr>
        <w:t>después</w:t>
      </w:r>
      <w:r>
        <w:rPr>
          <w:rStyle w:val="CharacterStyle1"/>
          <w:i/>
          <w:iCs/>
          <w:spacing w:val="5"/>
        </w:rPr>
        <w:t xml:space="preserve">" [...] "por lo que no </w:t>
      </w:r>
      <w:r w:rsidR="00877C8C">
        <w:rPr>
          <w:rStyle w:val="CharacterStyle1"/>
          <w:i/>
          <w:iCs/>
          <w:spacing w:val="5"/>
        </w:rPr>
        <w:t>existiría</w:t>
      </w:r>
      <w:r>
        <w:rPr>
          <w:rStyle w:val="CharacterStyle1"/>
          <w:i/>
          <w:iCs/>
          <w:spacing w:val="5"/>
        </w:rPr>
        <w:t xml:space="preserve"> ce</w:t>
      </w:r>
      <w:r>
        <w:rPr>
          <w:rStyle w:val="CharacterStyle1"/>
          <w:i/>
          <w:iCs/>
          <w:spacing w:val="5"/>
        </w:rPr>
        <w:t xml:space="preserve">rteza para la </w:t>
      </w:r>
      <w:r w:rsidR="00877C8C">
        <w:rPr>
          <w:rStyle w:val="CharacterStyle1"/>
          <w:i/>
          <w:iCs/>
          <w:spacing w:val="5"/>
        </w:rPr>
        <w:t>Administración</w:t>
      </w:r>
      <w:r>
        <w:rPr>
          <w:rStyle w:val="CharacterStyle1"/>
          <w:i/>
          <w:iCs/>
          <w:spacing w:val="5"/>
        </w:rPr>
        <w:t xml:space="preserve">, ni para los adjudicados. De esa forma, esta </w:t>
      </w:r>
      <w:r w:rsidR="00877C8C">
        <w:rPr>
          <w:rStyle w:val="CharacterStyle1"/>
          <w:i/>
          <w:iCs/>
          <w:spacing w:val="5"/>
        </w:rPr>
        <w:t>Contraloría</w:t>
      </w:r>
      <w:r>
        <w:rPr>
          <w:rStyle w:val="CharacterStyle1"/>
          <w:i/>
          <w:iCs/>
          <w:spacing w:val="5"/>
        </w:rPr>
        <w:t xml:space="preserve"> General estima que no es de recibo el argumento de la justa causa que le </w:t>
      </w:r>
      <w:r w:rsidR="00877C8C">
        <w:rPr>
          <w:rStyle w:val="CharacterStyle1"/>
          <w:i/>
          <w:iCs/>
          <w:spacing w:val="5"/>
        </w:rPr>
        <w:t>impidió</w:t>
      </w:r>
      <w:r>
        <w:rPr>
          <w:rStyle w:val="CharacterStyle1"/>
          <w:i/>
          <w:iCs/>
          <w:spacing w:val="5"/>
        </w:rPr>
        <w:t xml:space="preserve"> apersonarse en tiempo a este Despacho para </w:t>
      </w:r>
      <w:r w:rsidR="00877C8C">
        <w:rPr>
          <w:rStyle w:val="CharacterStyle1"/>
          <w:i/>
          <w:iCs/>
          <w:spacing w:val="5"/>
        </w:rPr>
        <w:t>hacer</w:t>
      </w:r>
      <w:r>
        <w:rPr>
          <w:rStyle w:val="CharacterStyle1"/>
          <w:i/>
          <w:iCs/>
          <w:spacing w:val="5"/>
        </w:rPr>
        <w:t xml:space="preserve"> valer sus </w:t>
      </w:r>
      <w:proofErr w:type="gramStart"/>
      <w:r>
        <w:rPr>
          <w:rStyle w:val="CharacterStyle1"/>
          <w:i/>
          <w:iCs/>
          <w:spacing w:val="5"/>
        </w:rPr>
        <w:t>derechos</w:t>
      </w:r>
      <w:proofErr w:type="gramEnd"/>
      <w:r>
        <w:rPr>
          <w:rStyle w:val="CharacterStyle1"/>
          <w:i/>
          <w:iCs/>
          <w:spacing w:val="5"/>
        </w:rPr>
        <w:t xml:space="preserve"> (por ejemplo otorgand</w:t>
      </w:r>
      <w:r>
        <w:rPr>
          <w:rStyle w:val="CharacterStyle1"/>
          <w:i/>
          <w:iCs/>
          <w:spacing w:val="5"/>
        </w:rPr>
        <w:t>o un poder especial a otra persona para que</w:t>
      </w:r>
    </w:p>
    <w:p w:rsidR="00000000" w:rsidRDefault="00303E86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120" w:h="15840"/>
          <w:pgMar w:top="2080" w:right="2009" w:bottom="1471" w:left="1951" w:header="720" w:footer="720" w:gutter="0"/>
          <w:cols w:space="720"/>
          <w:noEndnote/>
        </w:sectPr>
      </w:pPr>
    </w:p>
    <w:p w:rsidR="00000000" w:rsidRDefault="00303E86">
      <w:pPr>
        <w:pStyle w:val="Style1"/>
        <w:kinsoku w:val="0"/>
        <w:overflowPunct w:val="0"/>
        <w:autoSpaceDE/>
        <w:autoSpaceDN/>
        <w:adjustRightInd/>
        <w:spacing w:before="3" w:line="270" w:lineRule="exact"/>
        <w:ind w:left="72" w:right="72"/>
        <w:jc w:val="both"/>
        <w:textAlignment w:val="baseline"/>
        <w:rPr>
          <w:rStyle w:val="CharacterStyle1"/>
          <w:b/>
          <w:bCs/>
        </w:rPr>
      </w:pPr>
      <w:proofErr w:type="gramStart"/>
      <w:r>
        <w:rPr>
          <w:rStyle w:val="CharacterStyle1"/>
          <w:i/>
          <w:iCs/>
        </w:rPr>
        <w:t>realizara</w:t>
      </w:r>
      <w:proofErr w:type="gramEnd"/>
      <w:r>
        <w:rPr>
          <w:rStyle w:val="CharacterStyle1"/>
          <w:i/>
          <w:iCs/>
        </w:rPr>
        <w:t xml:space="preserve"> estas gestiones en su nombre), por lo que procede rechazar de p</w:t>
      </w:r>
      <w:r w:rsidR="00877C8C">
        <w:rPr>
          <w:rStyle w:val="CharacterStyle1"/>
          <w:i/>
          <w:iCs/>
        </w:rPr>
        <w:t>l</w:t>
      </w:r>
      <w:r>
        <w:rPr>
          <w:rStyle w:val="CharacterStyle1"/>
          <w:i/>
          <w:iCs/>
        </w:rPr>
        <w:t xml:space="preserve">ano el recurso por </w:t>
      </w:r>
      <w:r w:rsidR="00877C8C">
        <w:rPr>
          <w:rStyle w:val="CharacterStyle1"/>
          <w:i/>
          <w:iCs/>
        </w:rPr>
        <w:t>extemporáneo</w:t>
      </w:r>
      <w:r>
        <w:rPr>
          <w:rStyle w:val="CharacterStyle1"/>
          <w:i/>
          <w:iCs/>
        </w:rPr>
        <w:t xml:space="preserve">."... </w:t>
      </w:r>
      <w:r>
        <w:rPr>
          <w:rStyle w:val="CharacterStyle1"/>
          <w:b/>
          <w:bCs/>
        </w:rPr>
        <w:t>R-DAGJ-347-2005 de las 9:00 horas del 15 de junio del 2005.</w:t>
      </w:r>
    </w:p>
    <w:p w:rsidR="00000000" w:rsidRDefault="00877C8C">
      <w:pPr>
        <w:pStyle w:val="Style1"/>
        <w:kinsoku w:val="0"/>
        <w:overflowPunct w:val="0"/>
        <w:autoSpaceDE/>
        <w:autoSpaceDN/>
        <w:adjustRightInd/>
        <w:spacing w:before="261" w:line="274" w:lineRule="exact"/>
        <w:ind w:left="72" w:right="72"/>
        <w:jc w:val="both"/>
        <w:textAlignment w:val="baseline"/>
        <w:rPr>
          <w:rStyle w:val="CharacterStyle1"/>
        </w:rPr>
      </w:pPr>
      <w:r>
        <w:rPr>
          <w:rStyle w:val="CharacterStyle1"/>
        </w:rPr>
        <w:t>Así, de conform</w:t>
      </w:r>
      <w:r w:rsidR="00303E86">
        <w:rPr>
          <w:rStyle w:val="CharacterStyle1"/>
        </w:rPr>
        <w:t>idad con la nor</w:t>
      </w:r>
      <w:r>
        <w:rPr>
          <w:rStyle w:val="CharacterStyle1"/>
        </w:rPr>
        <w:t>m</w:t>
      </w:r>
      <w:r w:rsidR="00303E86">
        <w:rPr>
          <w:rStyle w:val="CharacterStyle1"/>
        </w:rPr>
        <w:t>a transcrita anteriorm</w:t>
      </w:r>
      <w:r>
        <w:rPr>
          <w:rStyle w:val="CharacterStyle1"/>
        </w:rPr>
        <w:t>ente y con lo reflexionado en mé</w:t>
      </w:r>
      <w:r w:rsidR="00303E86">
        <w:rPr>
          <w:rStyle w:val="CharacterStyle1"/>
        </w:rPr>
        <w:t xml:space="preserve">rito, se determina que el Recurso de </w:t>
      </w:r>
      <w:r>
        <w:rPr>
          <w:rStyle w:val="CharacterStyle1"/>
        </w:rPr>
        <w:t>Apelación</w:t>
      </w:r>
      <w:r w:rsidR="00303E86">
        <w:rPr>
          <w:rStyle w:val="CharacterStyle1"/>
        </w:rPr>
        <w:t xml:space="preserve"> referido ha sido presentado de manera </w:t>
      </w:r>
      <w:r>
        <w:rPr>
          <w:rStyle w:val="CharacterStyle1"/>
        </w:rPr>
        <w:t>extemporánea, por l</w:t>
      </w:r>
      <w:r w:rsidR="00303E86">
        <w:rPr>
          <w:rStyle w:val="CharacterStyle1"/>
        </w:rPr>
        <w:t>o que el mismo debe ser rechazado por improcedente.</w:t>
      </w:r>
    </w:p>
    <w:p w:rsidR="00000000" w:rsidRDefault="00303E86">
      <w:pPr>
        <w:pStyle w:val="Style1"/>
        <w:kinsoku w:val="0"/>
        <w:overflowPunct w:val="0"/>
        <w:autoSpaceDE/>
        <w:autoSpaceDN/>
        <w:adjustRightInd/>
        <w:spacing w:before="258" w:line="274" w:lineRule="exact"/>
        <w:ind w:left="72" w:right="72"/>
        <w:jc w:val="both"/>
        <w:textAlignment w:val="baseline"/>
        <w:rPr>
          <w:rStyle w:val="CharacterStyle1"/>
          <w:spacing w:val="3"/>
        </w:rPr>
      </w:pPr>
      <w:r>
        <w:rPr>
          <w:rStyle w:val="CharacterStyle1"/>
          <w:spacing w:val="3"/>
        </w:rPr>
        <w:t>Unido y corre</w:t>
      </w:r>
      <w:r>
        <w:rPr>
          <w:rStyle w:val="CharacterStyle1"/>
          <w:spacing w:val="3"/>
        </w:rPr>
        <w:t xml:space="preserve">lacionado con </w:t>
      </w:r>
      <w:r w:rsidR="00877C8C">
        <w:rPr>
          <w:rStyle w:val="CharacterStyle1"/>
          <w:spacing w:val="3"/>
        </w:rPr>
        <w:t>l</w:t>
      </w:r>
      <w:r>
        <w:rPr>
          <w:rStyle w:val="CharacterStyle1"/>
          <w:spacing w:val="3"/>
        </w:rPr>
        <w:t xml:space="preserve">o anterior, se tiene que conforme </w:t>
      </w:r>
      <w:r w:rsidR="00877C8C">
        <w:rPr>
          <w:rStyle w:val="CharacterStyle1"/>
          <w:spacing w:val="3"/>
        </w:rPr>
        <w:t>l</w:t>
      </w:r>
      <w:r>
        <w:rPr>
          <w:rStyle w:val="CharacterStyle1"/>
          <w:spacing w:val="3"/>
        </w:rPr>
        <w:t>o reporta el Consejo de Transporte P</w:t>
      </w:r>
      <w:r w:rsidR="00877C8C">
        <w:rPr>
          <w:rStyle w:val="CharacterStyle1"/>
          <w:spacing w:val="3"/>
        </w:rPr>
        <w:t>úbli</w:t>
      </w:r>
      <w:r>
        <w:rPr>
          <w:rStyle w:val="CharacterStyle1"/>
          <w:spacing w:val="3"/>
        </w:rPr>
        <w:t xml:space="preserve">co, la Oferta del Accionante </w:t>
      </w:r>
      <w:r w:rsidR="00877C8C">
        <w:rPr>
          <w:rStyle w:val="CharacterStyle1"/>
          <w:spacing w:val="3"/>
        </w:rPr>
        <w:t>habría</w:t>
      </w:r>
      <w:r>
        <w:rPr>
          <w:rStyle w:val="CharacterStyle1"/>
          <w:spacing w:val="3"/>
        </w:rPr>
        <w:t xml:space="preserve"> obtenido una </w:t>
      </w:r>
      <w:r w:rsidR="00877C8C">
        <w:rPr>
          <w:rStyle w:val="CharacterStyle1"/>
          <w:spacing w:val="3"/>
        </w:rPr>
        <w:t>Calificación</w:t>
      </w:r>
      <w:r>
        <w:rPr>
          <w:rStyle w:val="CharacterStyle1"/>
          <w:spacing w:val="3"/>
        </w:rPr>
        <w:t xml:space="preserve"> de Apenas 45 Puntos. Cuando el Puntaje </w:t>
      </w:r>
      <w:r w:rsidR="00877C8C">
        <w:rPr>
          <w:rStyle w:val="CharacterStyle1"/>
          <w:spacing w:val="3"/>
        </w:rPr>
        <w:t>Mínimo</w:t>
      </w:r>
      <w:r>
        <w:rPr>
          <w:rStyle w:val="CharacterStyle1"/>
          <w:spacing w:val="3"/>
        </w:rPr>
        <w:t xml:space="preserve"> de </w:t>
      </w:r>
      <w:r w:rsidR="00877C8C">
        <w:rPr>
          <w:rStyle w:val="CharacterStyle1"/>
          <w:spacing w:val="3"/>
        </w:rPr>
        <w:t>Calificación</w:t>
      </w:r>
      <w:r>
        <w:rPr>
          <w:rStyle w:val="CharacterStyle1"/>
          <w:spacing w:val="3"/>
        </w:rPr>
        <w:t xml:space="preserve"> era de 60 Puntos. Y revisados los anteced</w:t>
      </w:r>
      <w:r>
        <w:rPr>
          <w:rStyle w:val="CharacterStyle1"/>
          <w:spacing w:val="3"/>
        </w:rPr>
        <w:t xml:space="preserve">entes del caso tal Puntaje No </w:t>
      </w:r>
      <w:r w:rsidR="00877C8C">
        <w:rPr>
          <w:rStyle w:val="CharacterStyle1"/>
          <w:spacing w:val="3"/>
        </w:rPr>
        <w:t>sería</w:t>
      </w:r>
      <w:r>
        <w:rPr>
          <w:rStyle w:val="CharacterStyle1"/>
          <w:spacing w:val="3"/>
        </w:rPr>
        <w:t xml:space="preserve"> Susceptible de </w:t>
      </w:r>
      <w:r w:rsidR="00877C8C">
        <w:rPr>
          <w:rStyle w:val="CharacterStyle1"/>
          <w:spacing w:val="3"/>
        </w:rPr>
        <w:t>Variación</w:t>
      </w:r>
      <w:r>
        <w:rPr>
          <w:rStyle w:val="CharacterStyle1"/>
          <w:spacing w:val="3"/>
        </w:rPr>
        <w:t xml:space="preserve"> a Favor del Recurrente. </w:t>
      </w:r>
      <w:r w:rsidR="00877C8C">
        <w:rPr>
          <w:rStyle w:val="CharacterStyle1"/>
          <w:spacing w:val="3"/>
        </w:rPr>
        <w:t>Razón</w:t>
      </w:r>
      <w:r>
        <w:rPr>
          <w:rStyle w:val="CharacterStyle1"/>
          <w:spacing w:val="3"/>
        </w:rPr>
        <w:t xml:space="preserve"> por la cual Adolece de las Posibilidades de Ostentar Mejor Derecho de </w:t>
      </w:r>
      <w:r w:rsidR="00877C8C">
        <w:rPr>
          <w:rStyle w:val="CharacterStyle1"/>
          <w:spacing w:val="3"/>
        </w:rPr>
        <w:t>Adjudicación</w:t>
      </w:r>
      <w:r>
        <w:rPr>
          <w:rStyle w:val="CharacterStyle1"/>
          <w:spacing w:val="3"/>
        </w:rPr>
        <w:t xml:space="preserve"> y/o de Devenir en un Posible </w:t>
      </w:r>
      <w:proofErr w:type="spellStart"/>
      <w:r>
        <w:rPr>
          <w:rStyle w:val="CharacterStyle1"/>
          <w:spacing w:val="3"/>
        </w:rPr>
        <w:t>Readjudicatario</w:t>
      </w:r>
      <w:proofErr w:type="spellEnd"/>
      <w:r>
        <w:rPr>
          <w:rStyle w:val="CharacterStyle1"/>
          <w:spacing w:val="3"/>
        </w:rPr>
        <w:t xml:space="preserve">, lo cual determina </w:t>
      </w:r>
      <w:r>
        <w:rPr>
          <w:rStyle w:val="CharacterStyle1"/>
          <w:i/>
          <w:iCs/>
          <w:spacing w:val="3"/>
        </w:rPr>
        <w:t xml:space="preserve">—a su vez- </w:t>
      </w:r>
      <w:r>
        <w:rPr>
          <w:rStyle w:val="CharacterStyle1"/>
          <w:spacing w:val="3"/>
        </w:rPr>
        <w:t>su Falt</w:t>
      </w:r>
      <w:r>
        <w:rPr>
          <w:rStyle w:val="CharacterStyle1"/>
          <w:spacing w:val="3"/>
        </w:rPr>
        <w:t xml:space="preserve">a de </w:t>
      </w:r>
      <w:r w:rsidR="00877C8C">
        <w:rPr>
          <w:rStyle w:val="CharacterStyle1"/>
          <w:spacing w:val="3"/>
        </w:rPr>
        <w:t>Legitimación</w:t>
      </w:r>
      <w:r>
        <w:rPr>
          <w:rStyle w:val="CharacterStyle1"/>
          <w:spacing w:val="3"/>
        </w:rPr>
        <w:t xml:space="preserve">. </w:t>
      </w:r>
      <w:r w:rsidR="00877C8C">
        <w:rPr>
          <w:rStyle w:val="CharacterStyle1"/>
          <w:spacing w:val="3"/>
        </w:rPr>
        <w:t>Máxime en materia de Contratació</w:t>
      </w:r>
      <w:r>
        <w:rPr>
          <w:rStyle w:val="CharacterStyle1"/>
          <w:spacing w:val="3"/>
        </w:rPr>
        <w:t>n</w:t>
      </w:r>
      <w:r w:rsidR="00212613">
        <w:rPr>
          <w:rStyle w:val="CharacterStyle1"/>
          <w:spacing w:val="3"/>
        </w:rPr>
        <w:t xml:space="preserve"> Pública.</w:t>
      </w:r>
    </w:p>
    <w:p w:rsidR="00000000" w:rsidRDefault="00303E86">
      <w:pPr>
        <w:pStyle w:val="Style1"/>
        <w:kinsoku w:val="0"/>
        <w:overflowPunct w:val="0"/>
        <w:autoSpaceDE/>
        <w:autoSpaceDN/>
        <w:adjustRightInd/>
        <w:spacing w:before="289" w:line="274" w:lineRule="exact"/>
        <w:ind w:left="72" w:right="72"/>
        <w:jc w:val="both"/>
        <w:textAlignment w:val="baseline"/>
        <w:rPr>
          <w:rStyle w:val="CharacterStyle1"/>
        </w:rPr>
      </w:pPr>
      <w:r>
        <w:rPr>
          <w:rStyle w:val="CharacterStyle1"/>
        </w:rPr>
        <w:t>En cuanto a la Legitimaci</w:t>
      </w:r>
      <w:r w:rsidR="00212613">
        <w:rPr>
          <w:rStyle w:val="CharacterStyle1"/>
        </w:rPr>
        <w:t>ó</w:t>
      </w:r>
      <w:r>
        <w:rPr>
          <w:rStyle w:val="CharacterStyle1"/>
        </w:rPr>
        <w:t xml:space="preserve">n Necesaria, </w:t>
      </w:r>
      <w:r w:rsidR="00212613">
        <w:rPr>
          <w:rStyle w:val="CharacterStyle1"/>
        </w:rPr>
        <w:t xml:space="preserve">máxime </w:t>
      </w:r>
      <w:proofErr w:type="spellStart"/>
      <w:r w:rsidR="00212613">
        <w:rPr>
          <w:rStyle w:val="CharacterStyle1"/>
        </w:rPr>
        <w:t>entratá</w:t>
      </w:r>
      <w:r>
        <w:rPr>
          <w:rStyle w:val="CharacterStyle1"/>
        </w:rPr>
        <w:t>ndose</w:t>
      </w:r>
      <w:proofErr w:type="spellEnd"/>
      <w:r>
        <w:rPr>
          <w:rStyle w:val="CharacterStyle1"/>
        </w:rPr>
        <w:t xml:space="preserve"> del </w:t>
      </w:r>
      <w:r w:rsidR="00212613">
        <w:rPr>
          <w:rStyle w:val="CharacterStyle1"/>
        </w:rPr>
        <w:t>ámbito</w:t>
      </w:r>
      <w:r>
        <w:rPr>
          <w:rStyle w:val="CharacterStyle1"/>
        </w:rPr>
        <w:t xml:space="preserve"> de la </w:t>
      </w:r>
      <w:r w:rsidR="00212613">
        <w:rPr>
          <w:rStyle w:val="CharacterStyle1"/>
        </w:rPr>
        <w:t>Contratación</w:t>
      </w:r>
      <w:r>
        <w:rPr>
          <w:rStyle w:val="CharacterStyle1"/>
        </w:rPr>
        <w:t xml:space="preserve"> Administrativa, el Recurrente pasa a adolecer de la </w:t>
      </w:r>
      <w:r w:rsidR="00212613">
        <w:rPr>
          <w:rStyle w:val="CharacterStyle1"/>
        </w:rPr>
        <w:t>Legitimación</w:t>
      </w:r>
      <w:r>
        <w:rPr>
          <w:rStyle w:val="CharacterStyle1"/>
        </w:rPr>
        <w:t xml:space="preserve"> debida para Impugnar, toda vez que en la Materia </w:t>
      </w:r>
      <w:r>
        <w:rPr>
          <w:rStyle w:val="CharacterStyle1"/>
        </w:rPr>
        <w:t xml:space="preserve">Concursal del Transporte </w:t>
      </w:r>
      <w:r w:rsidR="00212613">
        <w:rPr>
          <w:rStyle w:val="CharacterStyle1"/>
        </w:rPr>
        <w:t>Público</w:t>
      </w:r>
      <w:r>
        <w:rPr>
          <w:rStyle w:val="CharacterStyle1"/>
        </w:rPr>
        <w:t xml:space="preserve"> aplican las Normas de la </w:t>
      </w:r>
      <w:r w:rsidR="00212613">
        <w:rPr>
          <w:rStyle w:val="CharacterStyle1"/>
        </w:rPr>
        <w:t>Contratación</w:t>
      </w:r>
      <w:r>
        <w:rPr>
          <w:rStyle w:val="CharacterStyle1"/>
        </w:rPr>
        <w:t xml:space="preserve"> Administrativa </w:t>
      </w:r>
      <w:r w:rsidR="00212613">
        <w:rPr>
          <w:rStyle w:val="CharacterStyle1"/>
          <w:i/>
          <w:iCs/>
        </w:rPr>
        <w:t>(Artí</w:t>
      </w:r>
      <w:r>
        <w:rPr>
          <w:rStyle w:val="CharacterStyle1"/>
          <w:i/>
          <w:iCs/>
        </w:rPr>
        <w:t xml:space="preserve">culo 3, Inciso b, de la Ley No. 7969), </w:t>
      </w:r>
      <w:r>
        <w:rPr>
          <w:rStyle w:val="CharacterStyle1"/>
        </w:rPr>
        <w:t xml:space="preserve">las cuales presentan una mayor rigurosidad en la materia de </w:t>
      </w:r>
      <w:r w:rsidR="00212613">
        <w:rPr>
          <w:rStyle w:val="CharacterStyle1"/>
        </w:rPr>
        <w:t>Legitimación</w:t>
      </w:r>
      <w:r>
        <w:rPr>
          <w:rStyle w:val="CharacterStyle1"/>
        </w:rPr>
        <w:t xml:space="preserve"> y que </w:t>
      </w:r>
      <w:r>
        <w:rPr>
          <w:rStyle w:val="CharacterStyle1"/>
          <w:i/>
          <w:iCs/>
        </w:rPr>
        <w:t xml:space="preserve">—hoy por hoy- </w:t>
      </w:r>
      <w:r>
        <w:rPr>
          <w:rStyle w:val="CharacterStyle1"/>
        </w:rPr>
        <w:t xml:space="preserve">dictan que quien NO presente y/o </w:t>
      </w:r>
      <w:r>
        <w:rPr>
          <w:rStyle w:val="CharacterStyle1"/>
        </w:rPr>
        <w:t xml:space="preserve">demuestre su Posibilidad Mejor de Resultar como </w:t>
      </w:r>
      <w:proofErr w:type="spellStart"/>
      <w:r>
        <w:rPr>
          <w:rStyle w:val="CharacterStyle1"/>
        </w:rPr>
        <w:t>Readjudicatario</w:t>
      </w:r>
      <w:proofErr w:type="spellEnd"/>
      <w:r>
        <w:rPr>
          <w:rStyle w:val="CharacterStyle1"/>
        </w:rPr>
        <w:t xml:space="preserve">, o bien, presente una Oferta Inaceptable o Inadmisible, </w:t>
      </w:r>
      <w:r w:rsidR="00212613">
        <w:rPr>
          <w:rStyle w:val="CharacterStyle1"/>
          <w:b/>
          <w:bCs/>
        </w:rPr>
        <w:t>NO PUEDE SER UN LEGÍ</w:t>
      </w:r>
      <w:r>
        <w:rPr>
          <w:rStyle w:val="CharacterStyle1"/>
          <w:b/>
          <w:bCs/>
        </w:rPr>
        <w:t>TIMO RECURRENTE DE UN ACTO DE ADJUDICACI</w:t>
      </w:r>
      <w:r w:rsidR="00212613">
        <w:rPr>
          <w:rStyle w:val="CharacterStyle1"/>
          <w:b/>
          <w:bCs/>
        </w:rPr>
        <w:t>Ó</w:t>
      </w:r>
      <w:r>
        <w:rPr>
          <w:rStyle w:val="CharacterStyle1"/>
          <w:b/>
          <w:bCs/>
        </w:rPr>
        <w:t xml:space="preserve">N. Sobre </w:t>
      </w:r>
      <w:r>
        <w:rPr>
          <w:rStyle w:val="CharacterStyle1"/>
        </w:rPr>
        <w:t xml:space="preserve">el particular la Jurisprudencia de la </w:t>
      </w:r>
      <w:r w:rsidR="00212613">
        <w:rPr>
          <w:rStyle w:val="CharacterStyle1"/>
        </w:rPr>
        <w:t>Contraloría</w:t>
      </w:r>
      <w:r>
        <w:rPr>
          <w:rStyle w:val="CharacterStyle1"/>
        </w:rPr>
        <w:t xml:space="preserve"> General de la Re</w:t>
      </w:r>
      <w:r>
        <w:rPr>
          <w:rStyle w:val="CharacterStyle1"/>
        </w:rPr>
        <w:t>p</w:t>
      </w:r>
      <w:r w:rsidR="00212613">
        <w:rPr>
          <w:rStyle w:val="CharacterStyle1"/>
        </w:rPr>
        <w:t>ú</w:t>
      </w:r>
      <w:r>
        <w:rPr>
          <w:rStyle w:val="CharacterStyle1"/>
        </w:rPr>
        <w:t xml:space="preserve">blica es profusa y para ejemplarizar y fundamentar esta </w:t>
      </w:r>
      <w:r w:rsidR="00212613">
        <w:rPr>
          <w:rStyle w:val="CharacterStyle1"/>
        </w:rPr>
        <w:t>determinación</w:t>
      </w:r>
      <w:r>
        <w:rPr>
          <w:rStyle w:val="CharacterStyle1"/>
        </w:rPr>
        <w:t>, adelante veremos algunos precedentes relevantes.</w:t>
      </w:r>
    </w:p>
    <w:p w:rsidR="00000000" w:rsidRDefault="00303E86">
      <w:pPr>
        <w:pStyle w:val="Style1"/>
        <w:kinsoku w:val="0"/>
        <w:overflowPunct w:val="0"/>
        <w:autoSpaceDE/>
        <w:autoSpaceDN/>
        <w:adjustRightInd/>
        <w:spacing w:before="268" w:line="273" w:lineRule="exact"/>
        <w:ind w:left="72" w:right="72"/>
        <w:jc w:val="both"/>
        <w:textAlignment w:val="baseline"/>
        <w:rPr>
          <w:rStyle w:val="CharacterStyle1"/>
          <w:b/>
          <w:bCs/>
          <w:spacing w:val="4"/>
        </w:rPr>
      </w:pPr>
      <w:r>
        <w:rPr>
          <w:rStyle w:val="CharacterStyle1"/>
          <w:spacing w:val="4"/>
        </w:rPr>
        <w:t xml:space="preserve">En lo que nos interesa, el autor y conocido tratadista </w:t>
      </w:r>
      <w:r w:rsidR="00212613">
        <w:rPr>
          <w:rStyle w:val="CharacterStyle1"/>
          <w:spacing w:val="4"/>
        </w:rPr>
        <w:t>jurídico</w:t>
      </w:r>
      <w:r>
        <w:rPr>
          <w:rStyle w:val="CharacterStyle1"/>
          <w:spacing w:val="4"/>
        </w:rPr>
        <w:t xml:space="preserve">, </w:t>
      </w:r>
      <w:r w:rsidR="00212613">
        <w:rPr>
          <w:rStyle w:val="CharacterStyle1"/>
          <w:spacing w:val="4"/>
        </w:rPr>
        <w:t>José</w:t>
      </w:r>
      <w:r>
        <w:rPr>
          <w:rStyle w:val="CharacterStyle1"/>
          <w:spacing w:val="4"/>
        </w:rPr>
        <w:t xml:space="preserve"> </w:t>
      </w:r>
      <w:proofErr w:type="spellStart"/>
      <w:r>
        <w:rPr>
          <w:rStyle w:val="CharacterStyle1"/>
          <w:spacing w:val="4"/>
        </w:rPr>
        <w:t>Chiovenda</w:t>
      </w:r>
      <w:proofErr w:type="spellEnd"/>
      <w:r>
        <w:rPr>
          <w:rStyle w:val="CharacterStyle1"/>
          <w:spacing w:val="4"/>
        </w:rPr>
        <w:t xml:space="preserve">, muy claramente nos indica que..."En todo proceso, existen los presupuestos de fondo, relacionados con el </w:t>
      </w:r>
      <w:r>
        <w:rPr>
          <w:rStyle w:val="CharacterStyle1"/>
          <w:spacing w:val="4"/>
          <w:u w:val="single"/>
        </w:rPr>
        <w:t xml:space="preserve">derecho tutelar de la </w:t>
      </w:r>
      <w:r w:rsidR="00212613">
        <w:rPr>
          <w:rStyle w:val="CharacterStyle1"/>
          <w:spacing w:val="4"/>
          <w:u w:val="single"/>
        </w:rPr>
        <w:t>pretensión</w:t>
      </w:r>
      <w:r>
        <w:rPr>
          <w:rStyle w:val="CharacterStyle1"/>
          <w:spacing w:val="4"/>
          <w:u w:val="single"/>
        </w:rPr>
        <w:t xml:space="preserve">, la </w:t>
      </w:r>
      <w:r w:rsidR="00212613">
        <w:rPr>
          <w:rStyle w:val="CharacterStyle1"/>
          <w:spacing w:val="4"/>
          <w:u w:val="single"/>
        </w:rPr>
        <w:t>legitimación</w:t>
      </w:r>
      <w:r>
        <w:rPr>
          <w:rStyle w:val="CharacterStyle1"/>
          <w:spacing w:val="4"/>
          <w:u w:val="single"/>
        </w:rPr>
        <w:t xml:space="preserve"> en la causa y el  </w:t>
      </w:r>
      <w:r w:rsidR="00212613">
        <w:rPr>
          <w:rStyle w:val="CharacterStyle1"/>
          <w:spacing w:val="4"/>
          <w:u w:val="single"/>
        </w:rPr>
        <w:t>interés</w:t>
      </w:r>
      <w:r>
        <w:rPr>
          <w:rStyle w:val="CharacterStyle1"/>
          <w:spacing w:val="4"/>
          <w:u w:val="single"/>
        </w:rPr>
        <w:t xml:space="preserve"> actual.</w:t>
      </w:r>
      <w:r>
        <w:rPr>
          <w:rStyle w:val="CharacterStyle1"/>
          <w:spacing w:val="4"/>
        </w:rPr>
        <w:t xml:space="preserve"> Si es entendido que una acci</w:t>
      </w:r>
      <w:r w:rsidR="00212613">
        <w:rPr>
          <w:rStyle w:val="CharacterStyle1"/>
          <w:spacing w:val="4"/>
        </w:rPr>
        <w:t>ó</w:t>
      </w:r>
      <w:r>
        <w:rPr>
          <w:rStyle w:val="CharacterStyle1"/>
          <w:spacing w:val="4"/>
        </w:rPr>
        <w:t xml:space="preserve">n deviene en </w:t>
      </w:r>
      <w:r w:rsidR="00212613">
        <w:rPr>
          <w:rStyle w:val="CharacterStyle1"/>
          <w:spacing w:val="4"/>
        </w:rPr>
        <w:t>frustránea</w:t>
      </w:r>
      <w:r>
        <w:rPr>
          <w:rStyle w:val="CharacterStyle1"/>
          <w:spacing w:val="4"/>
        </w:rPr>
        <w:t xml:space="preserve"> cuando falta cualquiera de los presupuestos de fondo: derecho real o personal, </w:t>
      </w:r>
      <w:r w:rsidR="00212613">
        <w:rPr>
          <w:rStyle w:val="CharacterStyle1"/>
          <w:spacing w:val="4"/>
        </w:rPr>
        <w:t>interés</w:t>
      </w:r>
      <w:r>
        <w:rPr>
          <w:rStyle w:val="CharacterStyle1"/>
          <w:spacing w:val="4"/>
        </w:rPr>
        <w:t xml:space="preserve"> actual y </w:t>
      </w:r>
      <w:r w:rsidR="00212613">
        <w:rPr>
          <w:rStyle w:val="CharacterStyle1"/>
          <w:spacing w:val="4"/>
        </w:rPr>
        <w:t>legitimación</w:t>
      </w:r>
      <w:r>
        <w:rPr>
          <w:rStyle w:val="CharacterStyle1"/>
          <w:spacing w:val="4"/>
        </w:rPr>
        <w:t xml:space="preserve">. En las causas sometidas a su conocimiento, el Juez </w:t>
      </w:r>
      <w:r w:rsidR="00212613">
        <w:rPr>
          <w:rStyle w:val="CharacterStyle1"/>
          <w:spacing w:val="4"/>
        </w:rPr>
        <w:t>está</w:t>
      </w:r>
      <w:r>
        <w:rPr>
          <w:rStyle w:val="CharacterStyle1"/>
          <w:spacing w:val="4"/>
        </w:rPr>
        <w:t xml:space="preserve"> obligado a realizar, incluso, en forma oficiosa, los presupuestos de toda demanda, a s</w:t>
      </w:r>
      <w:r>
        <w:rPr>
          <w:rStyle w:val="CharacterStyle1"/>
          <w:spacing w:val="4"/>
        </w:rPr>
        <w:t xml:space="preserve">aber: derecho, </w:t>
      </w:r>
      <w:r w:rsidR="00212613">
        <w:rPr>
          <w:rStyle w:val="CharacterStyle1"/>
          <w:spacing w:val="4"/>
        </w:rPr>
        <w:t>legitimación</w:t>
      </w:r>
      <w:r>
        <w:rPr>
          <w:rStyle w:val="CharacterStyle1"/>
          <w:spacing w:val="4"/>
        </w:rPr>
        <w:t xml:space="preserve"> (activa o pasiva) y el </w:t>
      </w:r>
      <w:r w:rsidR="00212613">
        <w:rPr>
          <w:rStyle w:val="CharacterStyle1"/>
          <w:spacing w:val="4"/>
        </w:rPr>
        <w:t>interés</w:t>
      </w:r>
      <w:r>
        <w:rPr>
          <w:rStyle w:val="CharacterStyle1"/>
          <w:spacing w:val="4"/>
        </w:rPr>
        <w:t xml:space="preserve"> actual."... (</w:t>
      </w:r>
      <w:proofErr w:type="spellStart"/>
      <w:r>
        <w:rPr>
          <w:rStyle w:val="CharacterStyle1"/>
          <w:spacing w:val="4"/>
        </w:rPr>
        <w:t>Chiovenda</w:t>
      </w:r>
      <w:proofErr w:type="spellEnd"/>
      <w:r>
        <w:rPr>
          <w:rStyle w:val="CharacterStyle1"/>
          <w:spacing w:val="4"/>
        </w:rPr>
        <w:t xml:space="preserve">, </w:t>
      </w:r>
      <w:r w:rsidR="00212613">
        <w:rPr>
          <w:rStyle w:val="CharacterStyle1"/>
          <w:spacing w:val="4"/>
        </w:rPr>
        <w:t>José</w:t>
      </w:r>
      <w:r>
        <w:rPr>
          <w:rStyle w:val="CharacterStyle1"/>
          <w:spacing w:val="4"/>
        </w:rPr>
        <w:t xml:space="preserve">: </w:t>
      </w:r>
      <w:r>
        <w:rPr>
          <w:rStyle w:val="CharacterStyle1"/>
          <w:b/>
          <w:bCs/>
          <w:i/>
          <w:iCs/>
          <w:spacing w:val="4"/>
          <w:u w:val="single"/>
        </w:rPr>
        <w:t>Principios de Derecho Procesal Civil,</w:t>
      </w:r>
      <w:r>
        <w:rPr>
          <w:rStyle w:val="CharacterStyle1"/>
          <w:spacing w:val="4"/>
        </w:rPr>
        <w:t xml:space="preserve"> Tomo I, </w:t>
      </w:r>
      <w:r w:rsidR="00212613">
        <w:rPr>
          <w:rStyle w:val="CharacterStyle1"/>
          <w:spacing w:val="4"/>
        </w:rPr>
        <w:t>Pág.</w:t>
      </w:r>
      <w:r>
        <w:rPr>
          <w:rStyle w:val="CharacterStyle1"/>
          <w:spacing w:val="4"/>
        </w:rPr>
        <w:t xml:space="preserve"> 178). </w:t>
      </w:r>
      <w:r>
        <w:rPr>
          <w:rStyle w:val="CharacterStyle1"/>
          <w:b/>
          <w:bCs/>
          <w:spacing w:val="4"/>
        </w:rPr>
        <w:t xml:space="preserve">Y </w:t>
      </w:r>
      <w:r>
        <w:rPr>
          <w:rStyle w:val="CharacterStyle1"/>
          <w:spacing w:val="4"/>
        </w:rPr>
        <w:t xml:space="preserve">a tales presupuestos: </w:t>
      </w:r>
      <w:r>
        <w:rPr>
          <w:rStyle w:val="CharacterStyle1"/>
          <w:b/>
          <w:bCs/>
          <w:spacing w:val="4"/>
        </w:rPr>
        <w:t>DERECHO, LE</w:t>
      </w:r>
      <w:r w:rsidR="00212613">
        <w:rPr>
          <w:rStyle w:val="CharacterStyle1"/>
          <w:b/>
          <w:bCs/>
          <w:spacing w:val="4"/>
        </w:rPr>
        <w:t>GITIMACION ACTIVA E INTERES LEGÍ</w:t>
      </w:r>
      <w:r>
        <w:rPr>
          <w:rStyle w:val="CharacterStyle1"/>
          <w:b/>
          <w:bCs/>
          <w:spacing w:val="4"/>
        </w:rPr>
        <w:t>TIMO son a los que nos interesa aludir, a e</w:t>
      </w:r>
      <w:r>
        <w:rPr>
          <w:rStyle w:val="CharacterStyle1"/>
          <w:b/>
          <w:bCs/>
          <w:spacing w:val="4"/>
        </w:rPr>
        <w:t>fecto de determinar la IMPROCEDENCIA del Recurso que nos ocupa.</w:t>
      </w:r>
    </w:p>
    <w:p w:rsidR="00000000" w:rsidRDefault="00303E86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120" w:h="15840"/>
          <w:pgMar w:top="2080" w:right="2004" w:bottom="1711" w:left="1956" w:header="720" w:footer="720" w:gutter="0"/>
          <w:cols w:space="720"/>
          <w:noEndnote/>
        </w:sectPr>
      </w:pPr>
    </w:p>
    <w:p w:rsidR="00000000" w:rsidRDefault="00303E86">
      <w:pPr>
        <w:pStyle w:val="Style1"/>
        <w:kinsoku w:val="0"/>
        <w:overflowPunct w:val="0"/>
        <w:autoSpaceDE/>
        <w:autoSpaceDN/>
        <w:adjustRightInd/>
        <w:spacing w:before="8" w:line="265" w:lineRule="exact"/>
        <w:ind w:left="72" w:right="72"/>
        <w:jc w:val="both"/>
        <w:textAlignment w:val="baseline"/>
        <w:rPr>
          <w:rStyle w:val="CharacterStyle1"/>
        </w:rPr>
      </w:pPr>
      <w:r>
        <w:rPr>
          <w:rStyle w:val="CharacterStyle1"/>
        </w:rPr>
        <w:t xml:space="preserve">En cuanto al tema, el numeral 275 de la Ley General de la </w:t>
      </w:r>
      <w:r w:rsidR="00212613">
        <w:rPr>
          <w:rStyle w:val="CharacterStyle1"/>
        </w:rPr>
        <w:t>Administración</w:t>
      </w:r>
      <w:r>
        <w:rPr>
          <w:rStyle w:val="CharacterStyle1"/>
        </w:rPr>
        <w:t xml:space="preserve"> P</w:t>
      </w:r>
      <w:r w:rsidR="00212613">
        <w:rPr>
          <w:rStyle w:val="CharacterStyle1"/>
        </w:rPr>
        <w:t>ú</w:t>
      </w:r>
      <w:r>
        <w:rPr>
          <w:rStyle w:val="CharacterStyle1"/>
        </w:rPr>
        <w:t>b</w:t>
      </w:r>
      <w:r>
        <w:rPr>
          <w:rStyle w:val="CharacterStyle1"/>
        </w:rPr>
        <w:t>l</w:t>
      </w:r>
      <w:r w:rsidR="00212613">
        <w:rPr>
          <w:rStyle w:val="CharacterStyle1"/>
        </w:rPr>
        <w:t>ica</w:t>
      </w:r>
      <w:r>
        <w:rPr>
          <w:rStyle w:val="CharacterStyle1"/>
        </w:rPr>
        <w:t>, claramente dispone:</w:t>
      </w:r>
    </w:p>
    <w:p w:rsidR="00000000" w:rsidRDefault="00212613">
      <w:pPr>
        <w:pStyle w:val="Style1"/>
        <w:kinsoku w:val="0"/>
        <w:overflowPunct w:val="0"/>
        <w:autoSpaceDE/>
        <w:autoSpaceDN/>
        <w:adjustRightInd/>
        <w:spacing w:before="270" w:line="274" w:lineRule="exact"/>
        <w:ind w:left="576" w:right="72"/>
        <w:jc w:val="both"/>
        <w:textAlignment w:val="baseline"/>
        <w:rPr>
          <w:rStyle w:val="CharacterStyle1"/>
          <w:b/>
          <w:bCs/>
        </w:rPr>
      </w:pPr>
      <w:r>
        <w:rPr>
          <w:rStyle w:val="CharacterStyle1"/>
          <w:b/>
          <w:bCs/>
        </w:rPr>
        <w:t>"Artí</w:t>
      </w:r>
      <w:r w:rsidR="00303E86">
        <w:rPr>
          <w:rStyle w:val="CharacterStyle1"/>
          <w:b/>
          <w:bCs/>
        </w:rPr>
        <w:t>culo 275.-</w:t>
      </w:r>
    </w:p>
    <w:p w:rsidR="00000000" w:rsidRDefault="00212613">
      <w:pPr>
        <w:pStyle w:val="Style1"/>
        <w:kinsoku w:val="0"/>
        <w:overflowPunct w:val="0"/>
        <w:autoSpaceDE/>
        <w:autoSpaceDN/>
        <w:adjustRightInd/>
        <w:spacing w:before="6" w:line="273" w:lineRule="exact"/>
        <w:ind w:left="576" w:right="792"/>
        <w:jc w:val="both"/>
        <w:textAlignment w:val="baseline"/>
        <w:rPr>
          <w:rStyle w:val="CharacterStyle1"/>
          <w:spacing w:val="3"/>
        </w:rPr>
      </w:pPr>
      <w:r>
        <w:rPr>
          <w:rStyle w:val="CharacterStyle1"/>
          <w:spacing w:val="3"/>
        </w:rPr>
        <w:t>Podrá</w:t>
      </w:r>
      <w:r w:rsidR="00303E86">
        <w:rPr>
          <w:rStyle w:val="CharacterStyle1"/>
          <w:spacing w:val="3"/>
        </w:rPr>
        <w:t xml:space="preserve"> ser parte en el procedimiento administrativo, </w:t>
      </w:r>
      <w:r>
        <w:rPr>
          <w:rStyle w:val="CharacterStyle1"/>
          <w:spacing w:val="3"/>
        </w:rPr>
        <w:t>además</w:t>
      </w:r>
      <w:r w:rsidR="00303E86">
        <w:rPr>
          <w:rStyle w:val="CharacterStyle1"/>
          <w:spacing w:val="3"/>
        </w:rPr>
        <w:t xml:space="preserve"> de la </w:t>
      </w:r>
      <w:r>
        <w:rPr>
          <w:rStyle w:val="CharacterStyle1"/>
          <w:spacing w:val="3"/>
        </w:rPr>
        <w:t>Administración</w:t>
      </w:r>
      <w:r w:rsidR="00303E86">
        <w:rPr>
          <w:rStyle w:val="CharacterStyle1"/>
          <w:spacing w:val="3"/>
        </w:rPr>
        <w:t xml:space="preserve">, todo el que tenga </w:t>
      </w:r>
      <w:r>
        <w:rPr>
          <w:rStyle w:val="CharacterStyle1"/>
          <w:spacing w:val="3"/>
        </w:rPr>
        <w:t>interés</w:t>
      </w:r>
      <w:r w:rsidR="00303E86">
        <w:rPr>
          <w:rStyle w:val="CharacterStyle1"/>
          <w:spacing w:val="3"/>
        </w:rPr>
        <w:t xml:space="preserve"> leg</w:t>
      </w:r>
      <w:r>
        <w:rPr>
          <w:rStyle w:val="CharacterStyle1"/>
          <w:spacing w:val="3"/>
        </w:rPr>
        <w:t>í</w:t>
      </w:r>
      <w:r w:rsidR="00303E86">
        <w:rPr>
          <w:rStyle w:val="CharacterStyle1"/>
          <w:spacing w:val="3"/>
        </w:rPr>
        <w:t>timo o derecho subjetivo que pueda resultar afectado, lesion</w:t>
      </w:r>
      <w:r w:rsidR="00303E86">
        <w:rPr>
          <w:rStyle w:val="CharacterStyle1"/>
          <w:spacing w:val="3"/>
        </w:rPr>
        <w:t xml:space="preserve">ado o satisfecho de manera total o parcial por el acto </w:t>
      </w:r>
      <w:r w:rsidR="00303E86">
        <w:rPr>
          <w:rStyle w:val="CharacterStyle1"/>
          <w:b/>
          <w:bCs/>
          <w:spacing w:val="3"/>
        </w:rPr>
        <w:t xml:space="preserve">final. </w:t>
      </w:r>
      <w:r w:rsidR="00303E86">
        <w:rPr>
          <w:rStyle w:val="CharacterStyle1"/>
          <w:spacing w:val="3"/>
        </w:rPr>
        <w:t xml:space="preserve">El </w:t>
      </w:r>
      <w:r>
        <w:rPr>
          <w:rStyle w:val="CharacterStyle1"/>
          <w:spacing w:val="3"/>
        </w:rPr>
        <w:t>interés</w:t>
      </w:r>
      <w:r w:rsidR="00303E86">
        <w:rPr>
          <w:rStyle w:val="CharacterStyle1"/>
          <w:spacing w:val="3"/>
        </w:rPr>
        <w:t xml:space="preserve"> de la parte </w:t>
      </w:r>
      <w:r>
        <w:rPr>
          <w:rStyle w:val="CharacterStyle1"/>
          <w:spacing w:val="3"/>
        </w:rPr>
        <w:t>deberá ser legí</w:t>
      </w:r>
      <w:r w:rsidR="00303E86">
        <w:rPr>
          <w:rStyle w:val="CharacterStyle1"/>
          <w:spacing w:val="3"/>
        </w:rPr>
        <w:t xml:space="preserve">timo y </w:t>
      </w:r>
      <w:r>
        <w:rPr>
          <w:rStyle w:val="CharacterStyle1"/>
          <w:spacing w:val="3"/>
        </w:rPr>
        <w:t>podrá</w:t>
      </w:r>
      <w:r w:rsidR="00303E86">
        <w:rPr>
          <w:rStyle w:val="CharacterStyle1"/>
          <w:spacing w:val="3"/>
        </w:rPr>
        <w:t xml:space="preserve"> ser moral, </w:t>
      </w:r>
      <w:r>
        <w:rPr>
          <w:rStyle w:val="CharacterStyle1"/>
          <w:spacing w:val="3"/>
        </w:rPr>
        <w:t>científico</w:t>
      </w:r>
      <w:r w:rsidR="00303E86">
        <w:rPr>
          <w:rStyle w:val="CharacterStyle1"/>
          <w:spacing w:val="3"/>
        </w:rPr>
        <w:t xml:space="preserve">, religioso, </w:t>
      </w:r>
      <w:r>
        <w:rPr>
          <w:rStyle w:val="CharacterStyle1"/>
          <w:spacing w:val="3"/>
        </w:rPr>
        <w:t>económico</w:t>
      </w:r>
      <w:r w:rsidR="00303E86">
        <w:rPr>
          <w:rStyle w:val="CharacterStyle1"/>
          <w:spacing w:val="3"/>
        </w:rPr>
        <w:t xml:space="preserve"> o de cualquier otra naturaleza.</w:t>
      </w:r>
    </w:p>
    <w:p w:rsidR="00000000" w:rsidRDefault="00212613">
      <w:pPr>
        <w:pStyle w:val="Style1"/>
        <w:kinsoku w:val="0"/>
        <w:overflowPunct w:val="0"/>
        <w:autoSpaceDE/>
        <w:autoSpaceDN/>
        <w:adjustRightInd/>
        <w:spacing w:before="279" w:line="266" w:lineRule="exact"/>
        <w:ind w:left="72" w:right="72"/>
        <w:jc w:val="both"/>
        <w:textAlignment w:val="baseline"/>
        <w:rPr>
          <w:rStyle w:val="CharacterStyle1"/>
        </w:rPr>
      </w:pPr>
      <w:r>
        <w:rPr>
          <w:rStyle w:val="CharacterStyle1"/>
        </w:rPr>
        <w:t>Más</w:t>
      </w:r>
      <w:r w:rsidR="00303E86">
        <w:rPr>
          <w:rStyle w:val="CharacterStyle1"/>
        </w:rPr>
        <w:t xml:space="preserve"> </w:t>
      </w:r>
      <w:r>
        <w:rPr>
          <w:rStyle w:val="CharacterStyle1"/>
        </w:rPr>
        <w:t>específicamente</w:t>
      </w:r>
      <w:r w:rsidR="00303E86">
        <w:rPr>
          <w:rStyle w:val="CharacterStyle1"/>
        </w:rPr>
        <w:t xml:space="preserve"> la Ley de </w:t>
      </w:r>
      <w:r>
        <w:rPr>
          <w:rStyle w:val="CharacterStyle1"/>
        </w:rPr>
        <w:t>Contratación</w:t>
      </w:r>
      <w:r w:rsidR="00303E86">
        <w:rPr>
          <w:rStyle w:val="CharacterStyle1"/>
        </w:rPr>
        <w:t xml:space="preserve"> Administrativa y su Regl</w:t>
      </w:r>
      <w:r w:rsidR="00303E86">
        <w:rPr>
          <w:rStyle w:val="CharacterStyle1"/>
        </w:rPr>
        <w:t>amento, disponen:</w:t>
      </w:r>
    </w:p>
    <w:p w:rsidR="00000000" w:rsidRDefault="00212613">
      <w:pPr>
        <w:pStyle w:val="Style1"/>
        <w:kinsoku w:val="0"/>
        <w:overflowPunct w:val="0"/>
        <w:autoSpaceDE/>
        <w:autoSpaceDN/>
        <w:adjustRightInd/>
        <w:spacing w:before="282" w:line="273" w:lineRule="exact"/>
        <w:ind w:left="576" w:right="792"/>
        <w:jc w:val="both"/>
        <w:textAlignment w:val="baseline"/>
        <w:rPr>
          <w:rStyle w:val="CharacterStyle1"/>
        </w:rPr>
      </w:pPr>
      <w:r>
        <w:rPr>
          <w:rStyle w:val="CharacterStyle1"/>
          <w:b/>
          <w:bCs/>
        </w:rPr>
        <w:t>..."Artículo 176</w:t>
      </w:r>
      <w:proofErr w:type="gramStart"/>
      <w:r>
        <w:rPr>
          <w:rStyle w:val="CharacterStyle1"/>
          <w:b/>
          <w:bCs/>
        </w:rPr>
        <w:t>.—</w:t>
      </w:r>
      <w:proofErr w:type="gramEnd"/>
      <w:r>
        <w:rPr>
          <w:rStyle w:val="CharacterStyle1"/>
          <w:b/>
          <w:bCs/>
        </w:rPr>
        <w:t>Legitimació</w:t>
      </w:r>
      <w:r w:rsidR="00303E86">
        <w:rPr>
          <w:rStyle w:val="CharacterStyle1"/>
          <w:b/>
          <w:bCs/>
        </w:rPr>
        <w:t xml:space="preserve">n. </w:t>
      </w:r>
      <w:r>
        <w:rPr>
          <w:rStyle w:val="CharacterStyle1"/>
        </w:rPr>
        <w:t>Podrá</w:t>
      </w:r>
      <w:r w:rsidR="00303E86">
        <w:rPr>
          <w:rStyle w:val="CharacterStyle1"/>
        </w:rPr>
        <w:t xml:space="preserve"> interponer el recurso de </w:t>
      </w:r>
      <w:r>
        <w:rPr>
          <w:rStyle w:val="CharacterStyle1"/>
        </w:rPr>
        <w:t>apelación</w:t>
      </w:r>
      <w:r w:rsidR="00303E86">
        <w:rPr>
          <w:rStyle w:val="CharacterStyle1"/>
        </w:rPr>
        <w:t xml:space="preserve"> cualquier persona que ostente un </w:t>
      </w:r>
      <w:r>
        <w:rPr>
          <w:rStyle w:val="CharacterStyle1"/>
        </w:rPr>
        <w:t>interés</w:t>
      </w:r>
      <w:r w:rsidR="00303E86">
        <w:rPr>
          <w:rStyle w:val="CharacterStyle1"/>
        </w:rPr>
        <w:t xml:space="preserve"> leg</w:t>
      </w:r>
      <w:r>
        <w:rPr>
          <w:rStyle w:val="CharacterStyle1"/>
        </w:rPr>
        <w:t>í</w:t>
      </w:r>
      <w:r w:rsidR="00303E86">
        <w:rPr>
          <w:rStyle w:val="CharacterStyle1"/>
        </w:rPr>
        <w:t>timo, actual, propio y directo."...</w:t>
      </w:r>
    </w:p>
    <w:p w:rsidR="00000000" w:rsidRDefault="00303E86">
      <w:pPr>
        <w:pStyle w:val="Style1"/>
        <w:kinsoku w:val="0"/>
        <w:overflowPunct w:val="0"/>
        <w:autoSpaceDE/>
        <w:autoSpaceDN/>
        <w:adjustRightInd/>
        <w:spacing w:before="284" w:line="273" w:lineRule="exact"/>
        <w:ind w:left="72" w:right="72"/>
        <w:jc w:val="both"/>
        <w:textAlignment w:val="baseline"/>
        <w:rPr>
          <w:rStyle w:val="CharacterStyle1"/>
        </w:rPr>
      </w:pPr>
      <w:r>
        <w:rPr>
          <w:rStyle w:val="CharacterStyle1"/>
        </w:rPr>
        <w:t xml:space="preserve">Conjuntamente con las disposiciones normativas anteriores, debe de considerarse que el Recurrente no acredita su </w:t>
      </w:r>
      <w:r w:rsidR="00212613">
        <w:rPr>
          <w:rStyle w:val="CharacterStyle1"/>
        </w:rPr>
        <w:t>condición</w:t>
      </w:r>
      <w:r>
        <w:rPr>
          <w:rStyle w:val="CharacterStyle1"/>
        </w:rPr>
        <w:t xml:space="preserve"> como posible </w:t>
      </w:r>
      <w:proofErr w:type="spellStart"/>
      <w:r>
        <w:rPr>
          <w:rStyle w:val="CharacterStyle1"/>
        </w:rPr>
        <w:t>readjudicatario</w:t>
      </w:r>
      <w:proofErr w:type="spellEnd"/>
      <w:r>
        <w:rPr>
          <w:rStyle w:val="CharacterStyle1"/>
        </w:rPr>
        <w:t xml:space="preserve"> en caso de prosperar sus argumentos, ni tampoco viene a demostrar su mejor derecho por sobre los Oferent</w:t>
      </w:r>
      <w:r>
        <w:rPr>
          <w:rStyle w:val="CharacterStyle1"/>
        </w:rPr>
        <w:t xml:space="preserve">es Adjudicatarios. Por ende, no llega a determinar su </w:t>
      </w:r>
      <w:r w:rsidR="00212613">
        <w:rPr>
          <w:rStyle w:val="CharacterStyle1"/>
        </w:rPr>
        <w:t>Legitimación</w:t>
      </w:r>
      <w:r>
        <w:rPr>
          <w:rStyle w:val="CharacterStyle1"/>
        </w:rPr>
        <w:t xml:space="preserve"> a fin de la </w:t>
      </w:r>
      <w:r w:rsidR="00212613">
        <w:rPr>
          <w:rStyle w:val="CharacterStyle1"/>
        </w:rPr>
        <w:t>acción</w:t>
      </w:r>
      <w:r>
        <w:rPr>
          <w:rStyle w:val="CharacterStyle1"/>
        </w:rPr>
        <w:t xml:space="preserve"> ejercida en contra de la </w:t>
      </w:r>
      <w:r w:rsidR="00212613">
        <w:rPr>
          <w:rStyle w:val="CharacterStyle1"/>
        </w:rPr>
        <w:t>Adjudicación</w:t>
      </w:r>
      <w:r>
        <w:rPr>
          <w:rStyle w:val="CharacterStyle1"/>
        </w:rPr>
        <w:t xml:space="preserve"> del Concurso de marras. </w:t>
      </w:r>
      <w:r w:rsidR="00212613">
        <w:rPr>
          <w:rStyle w:val="CharacterStyle1"/>
        </w:rPr>
        <w:t>Amén</w:t>
      </w:r>
      <w:r>
        <w:rPr>
          <w:rStyle w:val="CharacterStyle1"/>
        </w:rPr>
        <w:t xml:space="preserve"> de reafirmarse la Extemporaneidad en la </w:t>
      </w:r>
      <w:r w:rsidR="00212613">
        <w:rPr>
          <w:rStyle w:val="CharacterStyle1"/>
        </w:rPr>
        <w:t>presentación</w:t>
      </w:r>
      <w:r>
        <w:rPr>
          <w:rStyle w:val="CharacterStyle1"/>
        </w:rPr>
        <w:t xml:space="preserve"> de su Plica.</w:t>
      </w:r>
    </w:p>
    <w:p w:rsidR="00000000" w:rsidRDefault="00303E86">
      <w:pPr>
        <w:pStyle w:val="Style1"/>
        <w:kinsoku w:val="0"/>
        <w:overflowPunct w:val="0"/>
        <w:autoSpaceDE/>
        <w:autoSpaceDN/>
        <w:adjustRightInd/>
        <w:spacing w:before="272" w:line="273" w:lineRule="exact"/>
        <w:ind w:left="72" w:right="72"/>
        <w:jc w:val="both"/>
        <w:textAlignment w:val="baseline"/>
        <w:rPr>
          <w:rStyle w:val="CharacterStyle1"/>
        </w:rPr>
      </w:pPr>
      <w:r>
        <w:rPr>
          <w:rStyle w:val="CharacterStyle1"/>
        </w:rPr>
        <w:t xml:space="preserve">Sobre el tema de la necesidad de que </w:t>
      </w:r>
      <w:r>
        <w:rPr>
          <w:rStyle w:val="CharacterStyle1"/>
        </w:rPr>
        <w:t xml:space="preserve">una Recurrente acredite su </w:t>
      </w:r>
      <w:r w:rsidR="00212613">
        <w:rPr>
          <w:rStyle w:val="CharacterStyle1"/>
        </w:rPr>
        <w:t>Legitimación</w:t>
      </w:r>
      <w:r>
        <w:rPr>
          <w:rStyle w:val="CharacterStyle1"/>
        </w:rPr>
        <w:t xml:space="preserve"> en cuanto al aspecto de demostrar su </w:t>
      </w:r>
      <w:r w:rsidR="00212613">
        <w:rPr>
          <w:rStyle w:val="CharacterStyle1"/>
          <w:b/>
          <w:bCs/>
          <w:i/>
          <w:iCs/>
        </w:rPr>
        <w:t>MEJOR DERECHO DE ADJUDICACIÓ</w:t>
      </w:r>
      <w:r>
        <w:rPr>
          <w:rStyle w:val="CharacterStyle1"/>
          <w:b/>
          <w:bCs/>
          <w:i/>
          <w:iCs/>
        </w:rPr>
        <w:t>N 0 SOBRE LOS DEM</w:t>
      </w:r>
      <w:r w:rsidR="00212613">
        <w:rPr>
          <w:rStyle w:val="CharacterStyle1"/>
          <w:b/>
          <w:bCs/>
          <w:i/>
          <w:iCs/>
        </w:rPr>
        <w:t>Á</w:t>
      </w:r>
      <w:r>
        <w:rPr>
          <w:rStyle w:val="CharacterStyle1"/>
          <w:b/>
          <w:bCs/>
          <w:i/>
          <w:iCs/>
        </w:rPr>
        <w:t xml:space="preserve">S ADJUDICATARIOS, </w:t>
      </w:r>
      <w:r>
        <w:rPr>
          <w:rStyle w:val="CharacterStyle1"/>
        </w:rPr>
        <w:t xml:space="preserve">mediante su </w:t>
      </w:r>
      <w:r w:rsidR="00212613">
        <w:rPr>
          <w:rStyle w:val="CharacterStyle1"/>
        </w:rPr>
        <w:t>Resolución</w:t>
      </w:r>
      <w:r>
        <w:rPr>
          <w:rStyle w:val="CharacterStyle1"/>
        </w:rPr>
        <w:t xml:space="preserve"> R-DAGJ</w:t>
      </w:r>
      <w:r>
        <w:rPr>
          <w:rStyle w:val="CharacterStyle1"/>
        </w:rPr>
        <w:softHyphen/>
        <w:t xml:space="preserve">700-2005 la </w:t>
      </w:r>
      <w:r w:rsidR="00212613">
        <w:rPr>
          <w:rStyle w:val="CharacterStyle1"/>
        </w:rPr>
        <w:t>Contraloría</w:t>
      </w:r>
      <w:r>
        <w:rPr>
          <w:rStyle w:val="CharacterStyle1"/>
        </w:rPr>
        <w:t xml:space="preserve"> General claramente indic</w:t>
      </w:r>
      <w:r w:rsidR="00212613">
        <w:rPr>
          <w:rStyle w:val="CharacterStyle1"/>
        </w:rPr>
        <w:t>ó</w:t>
      </w:r>
      <w:r>
        <w:rPr>
          <w:rStyle w:val="CharacterStyle1"/>
        </w:rPr>
        <w:t>:</w:t>
      </w:r>
    </w:p>
    <w:p w:rsidR="00000000" w:rsidRDefault="00303E86">
      <w:pPr>
        <w:pStyle w:val="Style1"/>
        <w:kinsoku w:val="0"/>
        <w:overflowPunct w:val="0"/>
        <w:autoSpaceDE/>
        <w:autoSpaceDN/>
        <w:adjustRightInd/>
        <w:spacing w:before="278" w:line="274" w:lineRule="exact"/>
        <w:ind w:left="576" w:right="576"/>
        <w:jc w:val="both"/>
        <w:textAlignment w:val="baseline"/>
        <w:rPr>
          <w:rStyle w:val="CharacterStyle1"/>
          <w:b/>
          <w:bCs/>
          <w:spacing w:val="3"/>
        </w:rPr>
      </w:pPr>
      <w:r>
        <w:rPr>
          <w:rStyle w:val="CharacterStyle1"/>
          <w:spacing w:val="3"/>
        </w:rPr>
        <w:t xml:space="preserve">..."3). </w:t>
      </w:r>
      <w:r>
        <w:rPr>
          <w:rStyle w:val="CharacterStyle1"/>
          <w:b/>
          <w:bCs/>
          <w:spacing w:val="3"/>
        </w:rPr>
        <w:t>Como se puede observar, es</w:t>
      </w:r>
      <w:r>
        <w:rPr>
          <w:rStyle w:val="CharacterStyle1"/>
          <w:b/>
          <w:bCs/>
          <w:spacing w:val="3"/>
        </w:rPr>
        <w:t xml:space="preserve"> un hecho que la apelante no fundamenta ni acredita su mejor derecho con respecto a las ofertas de las sociedades </w:t>
      </w:r>
      <w:r w:rsidR="00212613">
        <w:rPr>
          <w:rStyle w:val="CharacterStyle1"/>
          <w:b/>
          <w:bCs/>
          <w:spacing w:val="3"/>
        </w:rPr>
        <w:t>anónimas</w:t>
      </w:r>
      <w:r>
        <w:rPr>
          <w:rStyle w:val="CharacterStyle1"/>
          <w:b/>
          <w:bCs/>
          <w:spacing w:val="3"/>
        </w:rPr>
        <w:t xml:space="preserve"> IPL Sistemas, Costa Rica Conectividad, Sistemas Empresariales R.C., resultando intrascendente que esta oferta haya consignado su plaz</w:t>
      </w:r>
      <w:r>
        <w:rPr>
          <w:rStyle w:val="CharacterStyle1"/>
          <w:b/>
          <w:bCs/>
          <w:spacing w:val="3"/>
        </w:rPr>
        <w:t xml:space="preserve">o de entrega en </w:t>
      </w:r>
      <w:r w:rsidR="00212613">
        <w:rPr>
          <w:rStyle w:val="CharacterStyle1"/>
          <w:b/>
          <w:bCs/>
          <w:spacing w:val="3"/>
        </w:rPr>
        <w:t>días</w:t>
      </w:r>
      <w:r>
        <w:rPr>
          <w:rStyle w:val="CharacterStyle1"/>
          <w:b/>
          <w:bCs/>
          <w:spacing w:val="3"/>
        </w:rPr>
        <w:t xml:space="preserve"> naturales y no en </w:t>
      </w:r>
      <w:r w:rsidR="00212613">
        <w:rPr>
          <w:rStyle w:val="CharacterStyle1"/>
          <w:b/>
          <w:bCs/>
          <w:spacing w:val="3"/>
        </w:rPr>
        <w:t>días</w:t>
      </w:r>
      <w:r>
        <w:rPr>
          <w:rStyle w:val="CharacterStyle1"/>
          <w:b/>
          <w:bCs/>
          <w:spacing w:val="3"/>
        </w:rPr>
        <w:t xml:space="preserve"> </w:t>
      </w:r>
      <w:r w:rsidR="00212613">
        <w:rPr>
          <w:rStyle w:val="CharacterStyle1"/>
          <w:b/>
          <w:bCs/>
          <w:spacing w:val="3"/>
        </w:rPr>
        <w:t>hábiles</w:t>
      </w:r>
      <w:r>
        <w:rPr>
          <w:rStyle w:val="CharacterStyle1"/>
          <w:b/>
          <w:bCs/>
          <w:spacing w:val="3"/>
        </w:rPr>
        <w:t xml:space="preserve">, ya que ese plazo se encuentra comprendido entre los rangos definidos por el cartel, y Central de Servicios P.C., sea la apelante no </w:t>
      </w:r>
      <w:r w:rsidR="00212613">
        <w:rPr>
          <w:rStyle w:val="CharacterStyle1"/>
          <w:b/>
          <w:bCs/>
          <w:spacing w:val="3"/>
        </w:rPr>
        <w:t>tendría</w:t>
      </w:r>
      <w:r>
        <w:rPr>
          <w:rStyle w:val="CharacterStyle1"/>
          <w:b/>
          <w:bCs/>
          <w:spacing w:val="3"/>
        </w:rPr>
        <w:t xml:space="preserve"> ninguna posibilidad de resultar </w:t>
      </w:r>
      <w:proofErr w:type="spellStart"/>
      <w:r>
        <w:rPr>
          <w:rStyle w:val="CharacterStyle1"/>
          <w:b/>
          <w:bCs/>
          <w:spacing w:val="3"/>
        </w:rPr>
        <w:t>readjudicataria</w:t>
      </w:r>
      <w:proofErr w:type="spellEnd"/>
      <w:r>
        <w:rPr>
          <w:rStyle w:val="CharacterStyle1"/>
          <w:b/>
          <w:bCs/>
          <w:spacing w:val="3"/>
        </w:rPr>
        <w:t xml:space="preserve"> en ninguna de l</w:t>
      </w:r>
      <w:r>
        <w:rPr>
          <w:rStyle w:val="CharacterStyle1"/>
          <w:b/>
          <w:bCs/>
          <w:spacing w:val="3"/>
        </w:rPr>
        <w:t xml:space="preserve">as cuatro </w:t>
      </w:r>
      <w:r w:rsidR="00212613">
        <w:rPr>
          <w:rStyle w:val="CharacterStyle1"/>
          <w:b/>
          <w:bCs/>
          <w:spacing w:val="3"/>
        </w:rPr>
        <w:t>líneas</w:t>
      </w:r>
      <w:r>
        <w:rPr>
          <w:rStyle w:val="CharacterStyle1"/>
          <w:b/>
          <w:bCs/>
          <w:spacing w:val="3"/>
        </w:rPr>
        <w:t xml:space="preserve">, en consecuencia, de conformidad con lo que disponen los </w:t>
      </w:r>
      <w:r w:rsidR="00212613">
        <w:rPr>
          <w:rStyle w:val="CharacterStyle1"/>
          <w:b/>
          <w:bCs/>
          <w:spacing w:val="3"/>
        </w:rPr>
        <w:t>artículos</w:t>
      </w:r>
      <w:r>
        <w:rPr>
          <w:rStyle w:val="CharacterStyle1"/>
          <w:b/>
          <w:bCs/>
          <w:spacing w:val="3"/>
        </w:rPr>
        <w:t xml:space="preserve"> 88 de la Ley de </w:t>
      </w:r>
      <w:r w:rsidR="00212613">
        <w:rPr>
          <w:rStyle w:val="CharacterStyle1"/>
          <w:b/>
          <w:bCs/>
          <w:spacing w:val="3"/>
        </w:rPr>
        <w:t>Contratación</w:t>
      </w:r>
      <w:r>
        <w:rPr>
          <w:rStyle w:val="CharacterStyle1"/>
          <w:b/>
          <w:bCs/>
          <w:spacing w:val="3"/>
        </w:rPr>
        <w:t xml:space="preserve"> Administrativa y 95.1 de su Reglamento General, procede el rechazo ad portas del recurso por improcedencia manifiesta."</w:t>
      </w:r>
    </w:p>
    <w:p w:rsidR="00000000" w:rsidRDefault="00303E86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120" w:h="15840"/>
          <w:pgMar w:top="2080" w:right="1982" w:bottom="1721" w:left="1978" w:header="720" w:footer="720" w:gutter="0"/>
          <w:cols w:space="720"/>
          <w:noEndnote/>
        </w:sectPr>
      </w:pPr>
    </w:p>
    <w:p w:rsidR="00000000" w:rsidRDefault="00303E86">
      <w:pPr>
        <w:pStyle w:val="Style1"/>
        <w:kinsoku w:val="0"/>
        <w:overflowPunct w:val="0"/>
        <w:autoSpaceDE/>
        <w:autoSpaceDN/>
        <w:adjustRightInd/>
        <w:spacing w:before="11" w:after="261" w:line="274" w:lineRule="exact"/>
        <w:ind w:left="72" w:right="72"/>
        <w:jc w:val="both"/>
        <w:textAlignment w:val="baseline"/>
        <w:rPr>
          <w:rStyle w:val="CharacterStyle1"/>
        </w:rPr>
      </w:pPr>
      <w:r>
        <w:rPr>
          <w:rStyle w:val="CharacterStyle1"/>
        </w:rPr>
        <w:t xml:space="preserve">En sentido conteste son muchas la Resoluciones de la </w:t>
      </w:r>
      <w:r w:rsidR="00212613">
        <w:rPr>
          <w:rStyle w:val="CharacterStyle1"/>
        </w:rPr>
        <w:t>Contraloría</w:t>
      </w:r>
      <w:r>
        <w:rPr>
          <w:rStyle w:val="CharacterStyle1"/>
        </w:rPr>
        <w:t xml:space="preserve"> pre-existentes, valiendo resaltar las siguientes, por su claridad evidente:</w:t>
      </w:r>
    </w:p>
    <w:p w:rsidR="00000000" w:rsidRDefault="00303E86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120" w:h="15840"/>
          <w:pgMar w:top="2060" w:right="2021" w:bottom="644" w:left="1939" w:header="720" w:footer="720" w:gutter="0"/>
          <w:cols w:space="720"/>
          <w:noEndnote/>
        </w:sectPr>
      </w:pPr>
    </w:p>
    <w:p w:rsidR="00000000" w:rsidRDefault="00303E86">
      <w:pPr>
        <w:pStyle w:val="Style1"/>
        <w:kinsoku w:val="0"/>
        <w:overflowPunct w:val="0"/>
        <w:autoSpaceDE/>
        <w:autoSpaceDN/>
        <w:adjustRightInd/>
        <w:spacing w:line="270" w:lineRule="exact"/>
        <w:jc w:val="both"/>
        <w:textAlignment w:val="baseline"/>
        <w:rPr>
          <w:rStyle w:val="CharacterStyle1"/>
          <w:b/>
          <w:bCs/>
          <w:spacing w:val="31"/>
        </w:rPr>
      </w:pPr>
      <w:r>
        <w:rPr>
          <w:rStyle w:val="CharacterStyle1"/>
          <w:b/>
          <w:bCs/>
          <w:spacing w:val="31"/>
        </w:rPr>
        <w:t>RECURSO DE APELACI</w:t>
      </w:r>
      <w:r w:rsidR="00212613">
        <w:rPr>
          <w:rStyle w:val="CharacterStyle1"/>
          <w:b/>
          <w:bCs/>
          <w:spacing w:val="31"/>
        </w:rPr>
        <w:t>ÓN. LEGITIMACIÓ</w:t>
      </w:r>
      <w:r>
        <w:rPr>
          <w:rStyle w:val="CharacterStyle1"/>
          <w:b/>
          <w:bCs/>
          <w:spacing w:val="31"/>
        </w:rPr>
        <w:t>N. DEBE</w:t>
      </w:r>
    </w:p>
    <w:p w:rsidR="00000000" w:rsidRDefault="00303E86">
      <w:pPr>
        <w:pStyle w:val="Style1"/>
        <w:tabs>
          <w:tab w:val="left" w:pos="2376"/>
          <w:tab w:val="left" w:pos="4608"/>
          <w:tab w:val="right" w:pos="6984"/>
        </w:tabs>
        <w:kinsoku w:val="0"/>
        <w:overflowPunct w:val="0"/>
        <w:autoSpaceDE/>
        <w:autoSpaceDN/>
        <w:adjustRightInd/>
        <w:spacing w:line="272" w:lineRule="exact"/>
        <w:jc w:val="both"/>
        <w:textAlignment w:val="baseline"/>
        <w:rPr>
          <w:rStyle w:val="CharacterStyle1"/>
          <w:b/>
          <w:bCs/>
        </w:rPr>
      </w:pPr>
      <w:r>
        <w:rPr>
          <w:rStyle w:val="CharacterStyle1"/>
          <w:b/>
          <w:bCs/>
        </w:rPr>
        <w:t>ACREDITARSE</w:t>
      </w:r>
      <w:r>
        <w:rPr>
          <w:rStyle w:val="CharacterStyle1"/>
          <w:b/>
          <w:bCs/>
        </w:rPr>
        <w:tab/>
        <w:t>POSIBILIDAD</w:t>
      </w:r>
      <w:r>
        <w:rPr>
          <w:rStyle w:val="CharacterStyle1"/>
          <w:b/>
          <w:bCs/>
        </w:rPr>
        <w:tab/>
        <w:t>DE</w:t>
      </w:r>
      <w:r>
        <w:rPr>
          <w:rStyle w:val="CharacterStyle1"/>
          <w:b/>
          <w:bCs/>
        </w:rPr>
        <w:tab/>
        <w:t>RESULTAR</w:t>
      </w:r>
      <w:r>
        <w:rPr>
          <w:rStyle w:val="CharacterStyle1"/>
          <w:b/>
          <w:bCs/>
        </w:rPr>
        <w:br/>
        <w:t>ADJUDICATARIO.</w:t>
      </w:r>
    </w:p>
    <w:p w:rsidR="00000000" w:rsidRDefault="00212613">
      <w:pPr>
        <w:pStyle w:val="Style1"/>
        <w:kinsoku w:val="0"/>
        <w:overflowPunct w:val="0"/>
        <w:autoSpaceDE/>
        <w:autoSpaceDN/>
        <w:adjustRightInd/>
        <w:spacing w:before="259" w:line="273" w:lineRule="exact"/>
        <w:jc w:val="both"/>
        <w:textAlignment w:val="baseline"/>
        <w:rPr>
          <w:rStyle w:val="CharacterStyle1"/>
          <w:b/>
          <w:bCs/>
          <w:spacing w:val="4"/>
        </w:rPr>
      </w:pPr>
      <w:r>
        <w:rPr>
          <w:rStyle w:val="CharacterStyle1"/>
          <w:spacing w:val="4"/>
        </w:rPr>
        <w:t>Además</w:t>
      </w:r>
      <w:r w:rsidR="00303E86">
        <w:rPr>
          <w:rStyle w:val="CharacterStyle1"/>
          <w:spacing w:val="4"/>
        </w:rPr>
        <w:t xml:space="preserve">, la </w:t>
      </w:r>
      <w:r>
        <w:rPr>
          <w:rStyle w:val="CharacterStyle1"/>
          <w:spacing w:val="4"/>
        </w:rPr>
        <w:t>disposición</w:t>
      </w:r>
      <w:r w:rsidR="00303E86">
        <w:rPr>
          <w:rStyle w:val="CharacterStyle1"/>
          <w:spacing w:val="4"/>
        </w:rPr>
        <w:t xml:space="preserve"> 95.1 </w:t>
      </w:r>
      <w:r>
        <w:rPr>
          <w:rStyle w:val="CharacterStyle1"/>
          <w:spacing w:val="4"/>
        </w:rPr>
        <w:t>ibídem</w:t>
      </w:r>
      <w:r w:rsidR="00303E86">
        <w:rPr>
          <w:rStyle w:val="CharacterStyle1"/>
          <w:spacing w:val="4"/>
        </w:rPr>
        <w:t xml:space="preserve"> expresa que cabra improcedencia manifiesta cuando el recurso lo presente alguien que carezca de ese </w:t>
      </w:r>
      <w:r>
        <w:rPr>
          <w:rStyle w:val="CharacterStyle1"/>
          <w:spacing w:val="4"/>
        </w:rPr>
        <w:t>interés</w:t>
      </w:r>
      <w:r w:rsidR="00303E86">
        <w:rPr>
          <w:rStyle w:val="CharacterStyle1"/>
          <w:spacing w:val="4"/>
        </w:rPr>
        <w:t xml:space="preserve">, supuesto en el que se </w:t>
      </w:r>
      <w:r>
        <w:rPr>
          <w:rStyle w:val="CharacterStyle1"/>
          <w:spacing w:val="4"/>
        </w:rPr>
        <w:t>entenderá</w:t>
      </w:r>
      <w:r w:rsidR="00303E86">
        <w:rPr>
          <w:rStyle w:val="CharacterStyle1"/>
          <w:spacing w:val="4"/>
        </w:rPr>
        <w:t xml:space="preserve"> quien no resulte apto para resultar adjudicado, ya sea porque su oferta resulta inel</w:t>
      </w:r>
      <w:r w:rsidR="00303E86">
        <w:rPr>
          <w:rStyle w:val="CharacterStyle1"/>
          <w:spacing w:val="4"/>
        </w:rPr>
        <w:t>egible o porque a</w:t>
      </w:r>
      <w:r>
        <w:rPr>
          <w:rStyle w:val="CharacterStyle1"/>
          <w:spacing w:val="4"/>
        </w:rPr>
        <w:t>ún</w:t>
      </w:r>
      <w:r w:rsidR="00303E86">
        <w:rPr>
          <w:rStyle w:val="CharacterStyle1"/>
          <w:spacing w:val="4"/>
        </w:rPr>
        <w:t xml:space="preserve"> en el caso de prosperar el recurso, no seria </w:t>
      </w:r>
      <w:r>
        <w:rPr>
          <w:rStyle w:val="CharacterStyle1"/>
          <w:spacing w:val="4"/>
        </w:rPr>
        <w:t>válidamente</w:t>
      </w:r>
      <w:r w:rsidR="00303E86">
        <w:rPr>
          <w:rStyle w:val="CharacterStyle1"/>
          <w:spacing w:val="4"/>
        </w:rPr>
        <w:t xml:space="preserve"> beneficiado con una eventual </w:t>
      </w:r>
      <w:r>
        <w:rPr>
          <w:rStyle w:val="CharacterStyle1"/>
          <w:spacing w:val="4"/>
        </w:rPr>
        <w:t>adjudicación</w:t>
      </w:r>
      <w:r w:rsidR="00303E86">
        <w:rPr>
          <w:rStyle w:val="CharacterStyle1"/>
          <w:spacing w:val="4"/>
        </w:rPr>
        <w:t xml:space="preserve">, de acuerdo con los </w:t>
      </w:r>
      <w:r>
        <w:rPr>
          <w:rStyle w:val="CharacterStyle1"/>
          <w:spacing w:val="4"/>
        </w:rPr>
        <w:t>parámetros</w:t>
      </w:r>
      <w:r w:rsidR="00303E86">
        <w:rPr>
          <w:rStyle w:val="CharacterStyle1"/>
          <w:spacing w:val="4"/>
        </w:rPr>
        <w:t xml:space="preserve"> de </w:t>
      </w:r>
      <w:r>
        <w:rPr>
          <w:rStyle w:val="CharacterStyle1"/>
          <w:spacing w:val="4"/>
        </w:rPr>
        <w:t>calificación</w:t>
      </w:r>
      <w:r w:rsidR="00303E86">
        <w:rPr>
          <w:rStyle w:val="CharacterStyle1"/>
          <w:spacing w:val="4"/>
        </w:rPr>
        <w:t xml:space="preserve"> para el concurso que corresponda. </w:t>
      </w:r>
      <w:r>
        <w:rPr>
          <w:rStyle w:val="CharacterStyle1"/>
          <w:b/>
          <w:bCs/>
          <w:spacing w:val="4"/>
        </w:rPr>
        <w:t>Así</w:t>
      </w:r>
      <w:r w:rsidR="00303E86">
        <w:rPr>
          <w:rStyle w:val="CharacterStyle1"/>
          <w:b/>
          <w:bCs/>
          <w:spacing w:val="4"/>
        </w:rPr>
        <w:t>, "[...] este Despacho estima que el apelante no ha a</w:t>
      </w:r>
      <w:r w:rsidR="00303E86">
        <w:rPr>
          <w:rStyle w:val="CharacterStyle1"/>
          <w:b/>
          <w:bCs/>
          <w:spacing w:val="4"/>
        </w:rPr>
        <w:t xml:space="preserve">creditado en el recurso su aptitud de resultar </w:t>
      </w:r>
      <w:proofErr w:type="spellStart"/>
      <w:r w:rsidR="00303E86">
        <w:rPr>
          <w:rStyle w:val="CharacterStyle1"/>
          <w:b/>
          <w:bCs/>
          <w:spacing w:val="4"/>
        </w:rPr>
        <w:t>readjudicatario</w:t>
      </w:r>
      <w:proofErr w:type="spellEnd"/>
      <w:r w:rsidR="00303E86">
        <w:rPr>
          <w:rStyle w:val="CharacterStyle1"/>
          <w:b/>
          <w:bCs/>
          <w:spacing w:val="4"/>
        </w:rPr>
        <w:t xml:space="preserve">, motivo por el cual nos lleva a concluir que estamos en presencia de un recurso planteado por una firma que, si bien </w:t>
      </w:r>
      <w:r>
        <w:rPr>
          <w:rStyle w:val="CharacterStyle1"/>
          <w:b/>
          <w:bCs/>
          <w:spacing w:val="4"/>
        </w:rPr>
        <w:t>presentó</w:t>
      </w:r>
      <w:r w:rsidR="00303E86">
        <w:rPr>
          <w:rStyle w:val="CharacterStyle1"/>
          <w:b/>
          <w:bCs/>
          <w:spacing w:val="4"/>
        </w:rPr>
        <w:t xml:space="preserve"> oferta, result</w:t>
      </w:r>
      <w:r>
        <w:rPr>
          <w:rStyle w:val="CharacterStyle1"/>
          <w:b/>
          <w:bCs/>
          <w:spacing w:val="4"/>
        </w:rPr>
        <w:t>ó</w:t>
      </w:r>
      <w:r w:rsidR="00303E86">
        <w:rPr>
          <w:rStyle w:val="CharacterStyle1"/>
          <w:b/>
          <w:bCs/>
          <w:spacing w:val="4"/>
        </w:rPr>
        <w:t xml:space="preserve"> inelegible, sin que haya demostrado que su propue</w:t>
      </w:r>
      <w:r w:rsidR="00303E86">
        <w:rPr>
          <w:rStyle w:val="CharacterStyle1"/>
          <w:b/>
          <w:bCs/>
          <w:spacing w:val="4"/>
        </w:rPr>
        <w:t xml:space="preserve">sta si cumple con las especificaciones </w:t>
      </w:r>
      <w:r>
        <w:rPr>
          <w:rStyle w:val="CharacterStyle1"/>
          <w:b/>
          <w:bCs/>
          <w:spacing w:val="4"/>
        </w:rPr>
        <w:t>técnicas</w:t>
      </w:r>
      <w:r w:rsidR="00303E86">
        <w:rPr>
          <w:rStyle w:val="CharacterStyle1"/>
          <w:b/>
          <w:bCs/>
          <w:spacing w:val="4"/>
        </w:rPr>
        <w:t xml:space="preserve"> que se le achacan de acuerdo con lo requerido en el pliego, </w:t>
      </w:r>
      <w:r>
        <w:rPr>
          <w:rStyle w:val="CharacterStyle1"/>
          <w:b/>
          <w:bCs/>
          <w:spacing w:val="4"/>
        </w:rPr>
        <w:t>situación</w:t>
      </w:r>
      <w:r w:rsidR="00303E86">
        <w:rPr>
          <w:rStyle w:val="CharacterStyle1"/>
          <w:b/>
          <w:bCs/>
          <w:spacing w:val="4"/>
        </w:rPr>
        <w:t xml:space="preserve"> que a la luz de lo transcrito en el numeral </w:t>
      </w:r>
      <w:proofErr w:type="spellStart"/>
      <w:r w:rsidR="00303E86">
        <w:rPr>
          <w:rStyle w:val="CharacterStyle1"/>
          <w:b/>
          <w:bCs/>
          <w:spacing w:val="4"/>
        </w:rPr>
        <w:t>supracitado</w:t>
      </w:r>
      <w:proofErr w:type="spellEnd"/>
      <w:r w:rsidR="00303E86">
        <w:rPr>
          <w:rStyle w:val="CharacterStyle1"/>
          <w:b/>
          <w:bCs/>
          <w:spacing w:val="4"/>
        </w:rPr>
        <w:t>, constituye uno de los supuestos de improcedencia manifiesta del recurso y, en con</w:t>
      </w:r>
      <w:r w:rsidR="00303E86">
        <w:rPr>
          <w:rStyle w:val="CharacterStyle1"/>
          <w:b/>
          <w:bCs/>
          <w:spacing w:val="4"/>
        </w:rPr>
        <w:t xml:space="preserve">secuencia, la recurrente no ostenta el debido </w:t>
      </w:r>
      <w:r>
        <w:rPr>
          <w:rStyle w:val="CharacterStyle1"/>
          <w:b/>
          <w:bCs/>
          <w:spacing w:val="4"/>
        </w:rPr>
        <w:t>interés</w:t>
      </w:r>
      <w:r w:rsidR="00303E86">
        <w:rPr>
          <w:rStyle w:val="CharacterStyle1"/>
          <w:b/>
          <w:bCs/>
          <w:spacing w:val="4"/>
        </w:rPr>
        <w:t xml:space="preserve"> legitimo, actual, propio y directo para apelar". </w:t>
      </w:r>
      <w:r w:rsidR="00303E86">
        <w:rPr>
          <w:rStyle w:val="CharacterStyle1"/>
          <w:spacing w:val="4"/>
        </w:rPr>
        <w:t>(Ver RC — 066 — 2000, de las nueve horas treinta minutos del 8 de marzo del 2000). Es claro, reiterando, que el tratamiento de la improcedencia manifiest</w:t>
      </w:r>
      <w:r w:rsidR="00303E86">
        <w:rPr>
          <w:rStyle w:val="CharacterStyle1"/>
          <w:spacing w:val="4"/>
        </w:rPr>
        <w:t xml:space="preserve">a abarca el hecho de que la empresa no haya demostrado que su ofrecimiento se ajustara a los requerimientos </w:t>
      </w:r>
      <w:r>
        <w:rPr>
          <w:rStyle w:val="CharacterStyle1"/>
          <w:spacing w:val="4"/>
        </w:rPr>
        <w:t>técnicos</w:t>
      </w:r>
      <w:r w:rsidR="00303E86">
        <w:rPr>
          <w:rStyle w:val="CharacterStyle1"/>
          <w:spacing w:val="4"/>
        </w:rPr>
        <w:t xml:space="preserve"> del cartel, por lo cual, no hizo manifiesta su aptitud para resultar adjudicada (ver en este sentido RC — 018 — 2000, de las catorce horas </w:t>
      </w:r>
      <w:r w:rsidR="00303E86">
        <w:rPr>
          <w:rStyle w:val="CharacterStyle1"/>
          <w:spacing w:val="4"/>
        </w:rPr>
        <w:t xml:space="preserve">con veinte minutos del 14 de enero del 2000). </w:t>
      </w:r>
      <w:r w:rsidR="00303E86">
        <w:rPr>
          <w:rStyle w:val="CharacterStyle1"/>
          <w:b/>
          <w:bCs/>
          <w:spacing w:val="4"/>
        </w:rPr>
        <w:t>RC-251-2001 de las 9:30 horas del 16 de mayo de 2001.</w:t>
      </w:r>
    </w:p>
    <w:p w:rsidR="00000000" w:rsidRDefault="00303E86">
      <w:pPr>
        <w:pStyle w:val="Style1"/>
        <w:kinsoku w:val="0"/>
        <w:overflowPunct w:val="0"/>
        <w:autoSpaceDE/>
        <w:autoSpaceDN/>
        <w:adjustRightInd/>
        <w:spacing w:before="785" w:line="273" w:lineRule="exact"/>
        <w:jc w:val="both"/>
        <w:textAlignment w:val="baseline"/>
        <w:rPr>
          <w:rStyle w:val="CharacterStyle1"/>
          <w:b/>
          <w:bCs/>
        </w:rPr>
      </w:pPr>
      <w:r>
        <w:rPr>
          <w:rStyle w:val="CharacterStyle1"/>
          <w:b/>
          <w:bCs/>
        </w:rPr>
        <w:t xml:space="preserve">RECURSO DE </w:t>
      </w:r>
      <w:hyperlink r:id="rId5" w:history="1">
        <w:r w:rsidR="00212613">
          <w:rPr>
            <w:rStyle w:val="CharacterStyle1"/>
            <w:b/>
            <w:bCs/>
          </w:rPr>
          <w:t>APELACIÓ</w:t>
        </w:r>
        <w:r w:rsidRPr="00212613">
          <w:rPr>
            <w:rStyle w:val="CharacterStyle1"/>
            <w:b/>
            <w:bCs/>
          </w:rPr>
          <w:t>N</w:t>
        </w:r>
        <w:r w:rsidRPr="00212613">
          <w:rPr>
            <w:rStyle w:val="CharacterStyle1"/>
            <w:b/>
            <w:bCs/>
          </w:rPr>
          <w:t>. LEGITIMACI</w:t>
        </w:r>
        <w:r w:rsidR="00212613">
          <w:rPr>
            <w:rStyle w:val="CharacterStyle1"/>
            <w:b/>
            <w:bCs/>
          </w:rPr>
          <w:t>Ó</w:t>
        </w:r>
        <w:r w:rsidRPr="00212613">
          <w:rPr>
            <w:rStyle w:val="CharacterStyle1"/>
            <w:b/>
            <w:bCs/>
          </w:rPr>
          <w:t>N. LA</w:t>
        </w:r>
      </w:hyperlink>
      <w:r w:rsidRPr="00212613">
        <w:rPr>
          <w:rStyle w:val="CharacterStyle1"/>
          <w:b/>
          <w:bCs/>
        </w:rPr>
        <w:t xml:space="preserve"> E</w:t>
      </w:r>
      <w:r>
        <w:rPr>
          <w:rStyle w:val="CharacterStyle1"/>
          <w:b/>
          <w:bCs/>
        </w:rPr>
        <w:t>MPRESA APELANTE DEBE DEMOSTRAR QUE DE LLEVAR RAZ</w:t>
      </w:r>
      <w:r w:rsidR="00212613">
        <w:rPr>
          <w:rStyle w:val="CharacterStyle1"/>
          <w:b/>
          <w:bCs/>
        </w:rPr>
        <w:t>ÓN EN SUS ALEGATOS, GANARÍ</w:t>
      </w:r>
      <w:r>
        <w:rPr>
          <w:rStyle w:val="CharacterStyle1"/>
          <w:b/>
          <w:bCs/>
        </w:rPr>
        <w:t>A EL CONCURSO.</w:t>
      </w:r>
    </w:p>
    <w:p w:rsidR="00000000" w:rsidRDefault="00303E86">
      <w:pPr>
        <w:pStyle w:val="Style1"/>
        <w:kinsoku w:val="0"/>
        <w:overflowPunct w:val="0"/>
        <w:autoSpaceDE/>
        <w:autoSpaceDN/>
        <w:adjustRightInd/>
        <w:spacing w:before="276" w:line="274" w:lineRule="exact"/>
        <w:jc w:val="both"/>
        <w:textAlignment w:val="baseline"/>
        <w:rPr>
          <w:rStyle w:val="CharacterStyle1"/>
        </w:rPr>
      </w:pPr>
      <w:r>
        <w:rPr>
          <w:rStyle w:val="CharacterStyle1"/>
        </w:rPr>
        <w:t>Se debe se</w:t>
      </w:r>
      <w:r w:rsidR="00212613">
        <w:rPr>
          <w:rStyle w:val="CharacterStyle1"/>
        </w:rPr>
        <w:t>ñ</w:t>
      </w:r>
      <w:r>
        <w:rPr>
          <w:rStyle w:val="CharacterStyle1"/>
        </w:rPr>
        <w:t xml:space="preserve">alar que para que los recursos de </w:t>
      </w:r>
      <w:r w:rsidR="00212613">
        <w:rPr>
          <w:rStyle w:val="CharacterStyle1"/>
        </w:rPr>
        <w:t>apelación</w:t>
      </w:r>
      <w:r>
        <w:rPr>
          <w:rStyle w:val="CharacterStyle1"/>
        </w:rPr>
        <w:t xml:space="preserve"> interpuestos, no se declaren improcedente en forma manifiesta, las empresas lo primero q</w:t>
      </w:r>
      <w:r>
        <w:rPr>
          <w:rStyle w:val="CharacterStyle1"/>
        </w:rPr>
        <w:t xml:space="preserve">ue deben demostrar es que en caso de que su recurso se declare con Lugar </w:t>
      </w:r>
      <w:r>
        <w:rPr>
          <w:rStyle w:val="CharacterStyle1"/>
        </w:rPr>
        <w:softHyphen/>
        <w:t xml:space="preserve">hecho que por supuesto no pueden asegurar, pues solo este Despacho es el que determina si efectivamente tiene </w:t>
      </w:r>
      <w:r w:rsidR="00212613">
        <w:rPr>
          <w:rStyle w:val="CharacterStyle1"/>
        </w:rPr>
        <w:t>razón</w:t>
      </w:r>
      <w:r>
        <w:rPr>
          <w:rStyle w:val="CharacterStyle1"/>
        </w:rPr>
        <w:t xml:space="preserve"> en sus alegaciones</w:t>
      </w:r>
      <w:r>
        <w:rPr>
          <w:rStyle w:val="CharacterStyle1"/>
        </w:rPr>
        <w:noBreakHyphen/>
      </w:r>
    </w:p>
    <w:p w:rsidR="00000000" w:rsidRDefault="00303E86">
      <w:pPr>
        <w:pStyle w:val="Style1"/>
        <w:kinsoku w:val="0"/>
        <w:overflowPunct w:val="0"/>
        <w:autoSpaceDE/>
        <w:autoSpaceDN/>
        <w:adjustRightInd/>
        <w:spacing w:before="378" w:line="244" w:lineRule="exact"/>
        <w:ind w:right="108"/>
        <w:jc w:val="right"/>
        <w:textAlignment w:val="baseline"/>
        <w:rPr>
          <w:rStyle w:val="CharacterStyle1"/>
          <w:i/>
          <w:iCs/>
          <w:spacing w:val="-10"/>
        </w:rPr>
      </w:pPr>
    </w:p>
    <w:p w:rsidR="00000000" w:rsidRDefault="00303E86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type w:val="continuous"/>
          <w:pgSz w:w="12120" w:h="15840"/>
          <w:pgMar w:top="2060" w:right="2557" w:bottom="644" w:left="2563" w:header="720" w:footer="720" w:gutter="0"/>
          <w:cols w:space="720"/>
          <w:noEndnote/>
        </w:sectPr>
      </w:pPr>
    </w:p>
    <w:p w:rsidR="00000000" w:rsidRDefault="00212613">
      <w:pPr>
        <w:pStyle w:val="Style1"/>
        <w:kinsoku w:val="0"/>
        <w:overflowPunct w:val="0"/>
        <w:autoSpaceDE/>
        <w:autoSpaceDN/>
        <w:adjustRightInd/>
        <w:spacing w:line="272" w:lineRule="exact"/>
        <w:ind w:left="576" w:right="504"/>
        <w:textAlignment w:val="baseline"/>
        <w:rPr>
          <w:rStyle w:val="CharacterStyle1"/>
          <w:b/>
          <w:bCs/>
          <w:sz w:val="22"/>
          <w:szCs w:val="22"/>
        </w:rPr>
      </w:pPr>
      <w:proofErr w:type="gramStart"/>
      <w:r>
        <w:rPr>
          <w:rStyle w:val="CharacterStyle1"/>
          <w:sz w:val="22"/>
          <w:szCs w:val="22"/>
        </w:rPr>
        <w:t>tendrían</w:t>
      </w:r>
      <w:proofErr w:type="gramEnd"/>
      <w:r w:rsidR="00303E86">
        <w:rPr>
          <w:rStyle w:val="CharacterStyle1"/>
          <w:sz w:val="22"/>
          <w:szCs w:val="22"/>
        </w:rPr>
        <w:t xml:space="preserve"> la posibilidad de resultar </w:t>
      </w:r>
      <w:proofErr w:type="spellStart"/>
      <w:r w:rsidR="00303E86">
        <w:rPr>
          <w:rStyle w:val="CharacterStyle1"/>
          <w:b/>
          <w:bCs/>
          <w:sz w:val="22"/>
          <w:szCs w:val="22"/>
        </w:rPr>
        <w:t>readjudicatarias</w:t>
      </w:r>
      <w:proofErr w:type="spellEnd"/>
      <w:r w:rsidR="00303E86">
        <w:rPr>
          <w:rStyle w:val="CharacterStyle1"/>
          <w:b/>
          <w:bCs/>
          <w:sz w:val="22"/>
          <w:szCs w:val="22"/>
        </w:rPr>
        <w:t xml:space="preserve"> del negocio. RC-671-2001 de las 14:00 horas del 5 de noviembre de 2001.</w:t>
      </w:r>
    </w:p>
    <w:p w:rsidR="00000000" w:rsidRDefault="00303E86">
      <w:pPr>
        <w:pStyle w:val="Style1"/>
        <w:kinsoku w:val="0"/>
        <w:overflowPunct w:val="0"/>
        <w:autoSpaceDE/>
        <w:autoSpaceDN/>
        <w:adjustRightInd/>
        <w:spacing w:before="788" w:line="271" w:lineRule="exact"/>
        <w:ind w:left="576" w:right="648"/>
        <w:jc w:val="both"/>
        <w:textAlignment w:val="baseline"/>
        <w:rPr>
          <w:rStyle w:val="CharacterStyle1"/>
          <w:spacing w:val="7"/>
          <w:sz w:val="22"/>
          <w:szCs w:val="22"/>
        </w:rPr>
      </w:pPr>
      <w:r>
        <w:rPr>
          <w:rStyle w:val="CharacterStyle1"/>
          <w:spacing w:val="7"/>
          <w:sz w:val="22"/>
          <w:szCs w:val="22"/>
        </w:rPr>
        <w:t xml:space="preserve">..."El recurso de </w:t>
      </w:r>
      <w:r w:rsidR="00212613">
        <w:rPr>
          <w:rStyle w:val="CharacterStyle1"/>
          <w:spacing w:val="7"/>
          <w:sz w:val="22"/>
          <w:szCs w:val="22"/>
        </w:rPr>
        <w:t>apelación</w:t>
      </w:r>
      <w:r>
        <w:rPr>
          <w:rStyle w:val="CharacterStyle1"/>
          <w:spacing w:val="7"/>
          <w:sz w:val="22"/>
          <w:szCs w:val="22"/>
        </w:rPr>
        <w:t xml:space="preserve"> se dirige a cuestionar la </w:t>
      </w:r>
      <w:r w:rsidR="00212613">
        <w:rPr>
          <w:rStyle w:val="CharacterStyle1"/>
          <w:spacing w:val="7"/>
          <w:sz w:val="22"/>
          <w:szCs w:val="22"/>
        </w:rPr>
        <w:t>exclusión</w:t>
      </w:r>
      <w:r>
        <w:rPr>
          <w:rStyle w:val="CharacterStyle1"/>
          <w:spacing w:val="7"/>
          <w:sz w:val="22"/>
          <w:szCs w:val="22"/>
        </w:rPr>
        <w:t xml:space="preserve"> de su oferta. </w:t>
      </w:r>
      <w:r>
        <w:rPr>
          <w:rStyle w:val="CharacterStyle1"/>
          <w:spacing w:val="7"/>
          <w:sz w:val="22"/>
          <w:szCs w:val="22"/>
        </w:rPr>
        <w:t xml:space="preserve">Pese a lo anterior no realiza </w:t>
      </w:r>
      <w:r w:rsidR="00212613">
        <w:rPr>
          <w:rStyle w:val="CharacterStyle1"/>
          <w:spacing w:val="7"/>
          <w:sz w:val="22"/>
          <w:szCs w:val="22"/>
        </w:rPr>
        <w:t>ningún</w:t>
      </w:r>
      <w:r>
        <w:rPr>
          <w:rStyle w:val="CharacterStyle1"/>
          <w:spacing w:val="7"/>
          <w:sz w:val="22"/>
          <w:szCs w:val="22"/>
        </w:rPr>
        <w:t xml:space="preserve"> cuestionamiento a la oferta adjudicataria. </w:t>
      </w:r>
      <w:r>
        <w:rPr>
          <w:rStyle w:val="CharacterStyle1"/>
          <w:spacing w:val="7"/>
          <w:sz w:val="22"/>
          <w:szCs w:val="22"/>
          <w:u w:val="single"/>
        </w:rPr>
        <w:t>Tampoco demuestra en esta sede que su oferta tenga posibilidades de resultar adjudicataria, pues se limita a indicar que de haber sido calificada hubiese obtenido el mayor punt</w:t>
      </w:r>
      <w:r>
        <w:rPr>
          <w:rStyle w:val="CharacterStyle1"/>
          <w:spacing w:val="7"/>
          <w:sz w:val="22"/>
          <w:szCs w:val="22"/>
          <w:u w:val="single"/>
        </w:rPr>
        <w:t xml:space="preserve">aje, sin demostrarlo ni </w:t>
      </w:r>
      <w:r w:rsidR="00212613">
        <w:rPr>
          <w:rStyle w:val="CharacterStyle1"/>
          <w:spacing w:val="7"/>
          <w:sz w:val="22"/>
          <w:szCs w:val="22"/>
          <w:u w:val="single"/>
        </w:rPr>
        <w:t>señalar</w:t>
      </w:r>
      <w:r>
        <w:rPr>
          <w:rStyle w:val="CharacterStyle1"/>
          <w:spacing w:val="7"/>
          <w:sz w:val="22"/>
          <w:szCs w:val="22"/>
          <w:u w:val="single"/>
        </w:rPr>
        <w:t xml:space="preserve"> la forma concreta en la que </w:t>
      </w:r>
      <w:r w:rsidR="00212613">
        <w:rPr>
          <w:rStyle w:val="CharacterStyle1"/>
          <w:spacing w:val="7"/>
          <w:sz w:val="22"/>
          <w:szCs w:val="22"/>
          <w:u w:val="single"/>
        </w:rPr>
        <w:t>podría</w:t>
      </w:r>
      <w:r>
        <w:rPr>
          <w:rStyle w:val="CharacterStyle1"/>
          <w:spacing w:val="7"/>
          <w:sz w:val="22"/>
          <w:szCs w:val="22"/>
          <w:u w:val="single"/>
        </w:rPr>
        <w:t xml:space="preserve"> hacerse acreedora de los puntos que superen los obtenidos por la oferta adjudicada. Por esa </w:t>
      </w:r>
      <w:r w:rsidR="00212613">
        <w:rPr>
          <w:rStyle w:val="CharacterStyle1"/>
          <w:spacing w:val="7"/>
          <w:sz w:val="22"/>
          <w:szCs w:val="22"/>
          <w:u w:val="single"/>
        </w:rPr>
        <w:t>razón</w:t>
      </w:r>
      <w:r>
        <w:rPr>
          <w:rStyle w:val="CharacterStyle1"/>
          <w:spacing w:val="7"/>
          <w:sz w:val="22"/>
          <w:szCs w:val="22"/>
          <w:u w:val="single"/>
        </w:rPr>
        <w:t xml:space="preserve"> carece de </w:t>
      </w:r>
      <w:r w:rsidR="00212613">
        <w:rPr>
          <w:rStyle w:val="CharacterStyle1"/>
          <w:spacing w:val="7"/>
          <w:sz w:val="22"/>
          <w:szCs w:val="22"/>
          <w:u w:val="single"/>
        </w:rPr>
        <w:t>legitimación</w:t>
      </w:r>
      <w:r>
        <w:rPr>
          <w:rStyle w:val="CharacterStyle1"/>
          <w:spacing w:val="7"/>
          <w:sz w:val="22"/>
          <w:szCs w:val="22"/>
          <w:u w:val="single"/>
        </w:rPr>
        <w:t xml:space="preserve"> para apelar y su recurso debe rechazarse de piano.</w:t>
      </w:r>
      <w:r>
        <w:rPr>
          <w:rStyle w:val="CharacterStyle1"/>
          <w:spacing w:val="7"/>
          <w:sz w:val="22"/>
          <w:szCs w:val="22"/>
        </w:rPr>
        <w:t xml:space="preserve"> "... RC-679-2002 </w:t>
      </w:r>
      <w:r>
        <w:rPr>
          <w:rStyle w:val="CharacterStyle1"/>
          <w:spacing w:val="7"/>
          <w:sz w:val="22"/>
          <w:szCs w:val="22"/>
        </w:rPr>
        <w:t>de las 14:00 horas del 22 de octubre de 2002.</w:t>
      </w:r>
    </w:p>
    <w:p w:rsidR="00000000" w:rsidRDefault="00303E86">
      <w:pPr>
        <w:pStyle w:val="Style1"/>
        <w:kinsoku w:val="0"/>
        <w:overflowPunct w:val="0"/>
        <w:autoSpaceDE/>
        <w:autoSpaceDN/>
        <w:adjustRightInd/>
        <w:spacing w:before="266" w:line="274" w:lineRule="exact"/>
        <w:ind w:left="72" w:right="72"/>
        <w:jc w:val="both"/>
        <w:textAlignment w:val="baseline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 xml:space="preserve">En lo general ya se ha visto la </w:t>
      </w:r>
      <w:r>
        <w:rPr>
          <w:rStyle w:val="CharacterStyle1"/>
          <w:b/>
          <w:bCs/>
          <w:sz w:val="22"/>
          <w:szCs w:val="22"/>
        </w:rPr>
        <w:t xml:space="preserve">IMPROCEDENCIA MANIFIESTA </w:t>
      </w:r>
      <w:r>
        <w:rPr>
          <w:rStyle w:val="CharacterStyle1"/>
          <w:sz w:val="22"/>
          <w:szCs w:val="22"/>
        </w:rPr>
        <w:t xml:space="preserve">del Recurso aludido, en cuanto a los dos aspectos relevantes y esenciales de la </w:t>
      </w:r>
      <w:r w:rsidR="00212613">
        <w:rPr>
          <w:rStyle w:val="CharacterStyle1"/>
          <w:sz w:val="22"/>
          <w:szCs w:val="22"/>
        </w:rPr>
        <w:t>Legitimación</w:t>
      </w:r>
      <w:r>
        <w:rPr>
          <w:rStyle w:val="CharacterStyle1"/>
          <w:sz w:val="22"/>
          <w:szCs w:val="22"/>
        </w:rPr>
        <w:t>. En tal sentido el RLCA indica:</w:t>
      </w:r>
    </w:p>
    <w:p w:rsidR="00000000" w:rsidRDefault="00212613">
      <w:pPr>
        <w:pStyle w:val="Style1"/>
        <w:kinsoku w:val="0"/>
        <w:overflowPunct w:val="0"/>
        <w:autoSpaceDE/>
        <w:autoSpaceDN/>
        <w:adjustRightInd/>
        <w:spacing w:before="267" w:line="275" w:lineRule="exact"/>
        <w:ind w:left="576" w:right="504"/>
        <w:jc w:val="both"/>
        <w:textAlignment w:val="baseline"/>
        <w:rPr>
          <w:rStyle w:val="CharacterStyle1"/>
          <w:spacing w:val="4"/>
          <w:sz w:val="22"/>
          <w:szCs w:val="22"/>
        </w:rPr>
      </w:pPr>
      <w:r>
        <w:rPr>
          <w:rStyle w:val="CharacterStyle1"/>
          <w:b/>
          <w:bCs/>
          <w:spacing w:val="4"/>
          <w:sz w:val="22"/>
          <w:szCs w:val="22"/>
        </w:rPr>
        <w:t>..."Artí</w:t>
      </w:r>
      <w:r w:rsidR="00303E86">
        <w:rPr>
          <w:rStyle w:val="CharacterStyle1"/>
          <w:b/>
          <w:bCs/>
          <w:spacing w:val="4"/>
          <w:sz w:val="22"/>
          <w:szCs w:val="22"/>
        </w:rPr>
        <w:t>culo 180</w:t>
      </w:r>
      <w:proofErr w:type="gramStart"/>
      <w:r w:rsidR="00303E86">
        <w:rPr>
          <w:rStyle w:val="CharacterStyle1"/>
          <w:b/>
          <w:bCs/>
          <w:spacing w:val="4"/>
          <w:sz w:val="22"/>
          <w:szCs w:val="22"/>
        </w:rPr>
        <w:t>.—</w:t>
      </w:r>
      <w:proofErr w:type="gramEnd"/>
      <w:r w:rsidR="00303E86">
        <w:rPr>
          <w:rStyle w:val="CharacterStyle1"/>
          <w:b/>
          <w:bCs/>
          <w:spacing w:val="4"/>
          <w:sz w:val="22"/>
          <w:szCs w:val="22"/>
        </w:rPr>
        <w:t xml:space="preserve">Supuestos </w:t>
      </w:r>
      <w:r w:rsidR="00303E86">
        <w:rPr>
          <w:rStyle w:val="CharacterStyle1"/>
          <w:b/>
          <w:bCs/>
          <w:spacing w:val="4"/>
          <w:sz w:val="22"/>
          <w:szCs w:val="22"/>
        </w:rPr>
        <w:t xml:space="preserve">de Improcedencia Manifiesta. </w:t>
      </w:r>
      <w:r w:rsidR="00303E86">
        <w:rPr>
          <w:rStyle w:val="CharacterStyle1"/>
          <w:spacing w:val="4"/>
          <w:sz w:val="22"/>
          <w:szCs w:val="22"/>
        </w:rPr>
        <w:t xml:space="preserve">El recurso de </w:t>
      </w:r>
      <w:r>
        <w:rPr>
          <w:rStyle w:val="CharacterStyle1"/>
          <w:spacing w:val="4"/>
          <w:sz w:val="22"/>
          <w:szCs w:val="22"/>
        </w:rPr>
        <w:t>apelación</w:t>
      </w:r>
      <w:r w:rsidR="00303E86">
        <w:rPr>
          <w:rStyle w:val="CharacterStyle1"/>
          <w:spacing w:val="4"/>
          <w:sz w:val="22"/>
          <w:szCs w:val="22"/>
        </w:rPr>
        <w:t xml:space="preserve"> </w:t>
      </w:r>
      <w:r>
        <w:rPr>
          <w:rStyle w:val="CharacterStyle1"/>
          <w:spacing w:val="4"/>
          <w:sz w:val="22"/>
          <w:szCs w:val="22"/>
        </w:rPr>
        <w:t>será</w:t>
      </w:r>
      <w:r w:rsidR="00303E86">
        <w:rPr>
          <w:rStyle w:val="CharacterStyle1"/>
          <w:spacing w:val="4"/>
          <w:sz w:val="22"/>
          <w:szCs w:val="22"/>
        </w:rPr>
        <w:t xml:space="preserve"> rechaza</w:t>
      </w:r>
      <w:r>
        <w:rPr>
          <w:rStyle w:val="CharacterStyle1"/>
          <w:spacing w:val="4"/>
          <w:sz w:val="22"/>
          <w:szCs w:val="22"/>
        </w:rPr>
        <w:t>do de pl</w:t>
      </w:r>
      <w:r w:rsidR="00303E86">
        <w:rPr>
          <w:rStyle w:val="CharacterStyle1"/>
          <w:spacing w:val="4"/>
          <w:sz w:val="22"/>
          <w:szCs w:val="22"/>
        </w:rPr>
        <w:t>ano por improcedencia manifiesta, en cualquier momento del procedimiento en que se advierta, en los siguientes casos:</w:t>
      </w:r>
    </w:p>
    <w:p w:rsidR="00000000" w:rsidRDefault="00303E86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255" w:line="271" w:lineRule="exact"/>
        <w:ind w:right="504"/>
        <w:jc w:val="both"/>
        <w:textAlignment w:val="baseline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 xml:space="preserve">Cuando se interponga por una persona carente de </w:t>
      </w:r>
      <w:r w:rsidR="00212613">
        <w:rPr>
          <w:rStyle w:val="CharacterStyle1"/>
          <w:sz w:val="22"/>
          <w:szCs w:val="22"/>
        </w:rPr>
        <w:t>interés</w:t>
      </w:r>
      <w:r>
        <w:rPr>
          <w:rStyle w:val="CharacterStyle1"/>
          <w:sz w:val="22"/>
          <w:szCs w:val="22"/>
        </w:rPr>
        <w:t xml:space="preserve"> leg</w:t>
      </w:r>
      <w:r w:rsidR="00212613">
        <w:rPr>
          <w:rStyle w:val="CharacterStyle1"/>
          <w:sz w:val="22"/>
          <w:szCs w:val="22"/>
        </w:rPr>
        <w:t>í</w:t>
      </w:r>
      <w:r>
        <w:rPr>
          <w:rStyle w:val="CharacterStyle1"/>
          <w:sz w:val="22"/>
          <w:szCs w:val="22"/>
        </w:rPr>
        <w:t>timo, actual, propio y directo.</w:t>
      </w:r>
    </w:p>
    <w:p w:rsidR="00000000" w:rsidRDefault="00303E86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266" w:line="271" w:lineRule="exact"/>
        <w:ind w:right="504"/>
        <w:jc w:val="both"/>
        <w:textAlignment w:val="baseline"/>
        <w:rPr>
          <w:rStyle w:val="CharacterStyle1"/>
          <w:spacing w:val="4"/>
          <w:sz w:val="22"/>
          <w:szCs w:val="22"/>
        </w:rPr>
      </w:pPr>
      <w:r>
        <w:rPr>
          <w:rStyle w:val="CharacterStyle1"/>
          <w:spacing w:val="4"/>
          <w:sz w:val="22"/>
          <w:szCs w:val="22"/>
        </w:rPr>
        <w:t xml:space="preserve">Cuando el apelante no logre acreditar su mejor derecho a la </w:t>
      </w:r>
      <w:r w:rsidR="00212613">
        <w:rPr>
          <w:rStyle w:val="CharacterStyle1"/>
          <w:spacing w:val="4"/>
          <w:sz w:val="22"/>
          <w:szCs w:val="22"/>
        </w:rPr>
        <w:t>adjudicación</w:t>
      </w:r>
      <w:r>
        <w:rPr>
          <w:rStyle w:val="CharacterStyle1"/>
          <w:spacing w:val="4"/>
          <w:sz w:val="22"/>
          <w:szCs w:val="22"/>
        </w:rPr>
        <w:t xml:space="preserve"> del concurso, sea porque su propuesta resulte inelegible o porque </w:t>
      </w:r>
      <w:r w:rsidR="00212613">
        <w:rPr>
          <w:rStyle w:val="CharacterStyle1"/>
          <w:spacing w:val="4"/>
          <w:sz w:val="22"/>
          <w:szCs w:val="22"/>
        </w:rPr>
        <w:t>aún</w:t>
      </w:r>
      <w:r>
        <w:rPr>
          <w:rStyle w:val="CharacterStyle1"/>
          <w:spacing w:val="4"/>
          <w:sz w:val="22"/>
          <w:szCs w:val="22"/>
        </w:rPr>
        <w:t xml:space="preserve"> en el caso de prosperar su recurso, no seria </w:t>
      </w:r>
      <w:r w:rsidR="00212613">
        <w:rPr>
          <w:rStyle w:val="CharacterStyle1"/>
          <w:spacing w:val="4"/>
          <w:sz w:val="22"/>
          <w:szCs w:val="22"/>
        </w:rPr>
        <w:t>válidamente</w:t>
      </w:r>
      <w:r>
        <w:rPr>
          <w:rStyle w:val="CharacterStyle1"/>
          <w:spacing w:val="4"/>
          <w:sz w:val="22"/>
          <w:szCs w:val="22"/>
        </w:rPr>
        <w:t xml:space="preserve"> beneficiado con una even</w:t>
      </w:r>
      <w:r>
        <w:rPr>
          <w:rStyle w:val="CharacterStyle1"/>
          <w:spacing w:val="4"/>
          <w:sz w:val="22"/>
          <w:szCs w:val="22"/>
        </w:rPr>
        <w:t xml:space="preserve">tual </w:t>
      </w:r>
      <w:r w:rsidR="00212613">
        <w:rPr>
          <w:rStyle w:val="CharacterStyle1"/>
          <w:spacing w:val="4"/>
          <w:sz w:val="22"/>
          <w:szCs w:val="22"/>
        </w:rPr>
        <w:t>adjudicación</w:t>
      </w:r>
      <w:r>
        <w:rPr>
          <w:rStyle w:val="CharacterStyle1"/>
          <w:spacing w:val="4"/>
          <w:sz w:val="22"/>
          <w:szCs w:val="22"/>
        </w:rPr>
        <w:t xml:space="preserve">, de acuerdo con los </w:t>
      </w:r>
      <w:r w:rsidR="00EC160E">
        <w:rPr>
          <w:rStyle w:val="CharacterStyle1"/>
          <w:spacing w:val="4"/>
          <w:sz w:val="22"/>
          <w:szCs w:val="22"/>
        </w:rPr>
        <w:t>parámetros</w:t>
      </w:r>
      <w:r>
        <w:rPr>
          <w:rStyle w:val="CharacterStyle1"/>
          <w:spacing w:val="4"/>
          <w:sz w:val="22"/>
          <w:szCs w:val="22"/>
        </w:rPr>
        <w:t xml:space="preserve"> de </w:t>
      </w:r>
      <w:r w:rsidR="00EC160E">
        <w:rPr>
          <w:rStyle w:val="CharacterStyle1"/>
          <w:spacing w:val="4"/>
          <w:sz w:val="22"/>
          <w:szCs w:val="22"/>
        </w:rPr>
        <w:t>calificación</w:t>
      </w:r>
      <w:r>
        <w:rPr>
          <w:rStyle w:val="CharacterStyle1"/>
          <w:spacing w:val="4"/>
          <w:sz w:val="22"/>
          <w:szCs w:val="22"/>
        </w:rPr>
        <w:t xml:space="preserve"> que rigen el concurso. Debe entonces el apelante acreditar en el recurso su aptitud para resultar adjudicatario.</w:t>
      </w:r>
    </w:p>
    <w:p w:rsidR="00000000" w:rsidRDefault="00303E86">
      <w:pPr>
        <w:pStyle w:val="Style1"/>
        <w:kinsoku w:val="0"/>
        <w:overflowPunct w:val="0"/>
        <w:autoSpaceDE/>
        <w:autoSpaceDN/>
        <w:adjustRightInd/>
        <w:spacing w:before="259" w:line="274" w:lineRule="exact"/>
        <w:ind w:left="576" w:right="504"/>
        <w:jc w:val="both"/>
        <w:textAlignment w:val="baseline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 xml:space="preserve">En el caso de que se apele una declaratoria de desierto, el apelante </w:t>
      </w:r>
      <w:r w:rsidR="00EC160E">
        <w:rPr>
          <w:rStyle w:val="CharacterStyle1"/>
          <w:sz w:val="22"/>
          <w:szCs w:val="22"/>
        </w:rPr>
        <w:t>además</w:t>
      </w:r>
      <w:r>
        <w:rPr>
          <w:rStyle w:val="CharacterStyle1"/>
          <w:sz w:val="22"/>
          <w:szCs w:val="22"/>
        </w:rPr>
        <w:t xml:space="preserve"> de</w:t>
      </w:r>
      <w:r>
        <w:rPr>
          <w:rStyle w:val="CharacterStyle1"/>
          <w:sz w:val="22"/>
          <w:szCs w:val="22"/>
        </w:rPr>
        <w:t xml:space="preserve"> acreditar su aptitud para resultar readjudicatario </w:t>
      </w:r>
      <w:r w:rsidR="00EC160E">
        <w:rPr>
          <w:rStyle w:val="CharacterStyle1"/>
          <w:sz w:val="22"/>
          <w:szCs w:val="22"/>
        </w:rPr>
        <w:t>deberá</w:t>
      </w:r>
      <w:r>
        <w:rPr>
          <w:rStyle w:val="CharacterStyle1"/>
          <w:sz w:val="22"/>
          <w:szCs w:val="22"/>
        </w:rPr>
        <w:t xml:space="preserve"> alegar que las razones de </w:t>
      </w:r>
      <w:r w:rsidR="00EC160E">
        <w:rPr>
          <w:rStyle w:val="CharacterStyle1"/>
          <w:sz w:val="22"/>
          <w:szCs w:val="22"/>
        </w:rPr>
        <w:t>interés</w:t>
      </w:r>
      <w:r>
        <w:rPr>
          <w:rStyle w:val="CharacterStyle1"/>
          <w:sz w:val="22"/>
          <w:szCs w:val="22"/>
        </w:rPr>
        <w:t xml:space="preserve"> p</w:t>
      </w:r>
      <w:r w:rsidR="00EC160E">
        <w:rPr>
          <w:rStyle w:val="CharacterStyle1"/>
          <w:sz w:val="22"/>
          <w:szCs w:val="22"/>
        </w:rPr>
        <w:t>úb</w:t>
      </w:r>
      <w:r>
        <w:rPr>
          <w:rStyle w:val="CharacterStyle1"/>
          <w:sz w:val="22"/>
          <w:szCs w:val="22"/>
        </w:rPr>
        <w:t>lico son inexistentes o no vinculadas al caso."...</w:t>
      </w:r>
    </w:p>
    <w:p w:rsidR="00000000" w:rsidRDefault="00303E86">
      <w:pPr>
        <w:pStyle w:val="Style1"/>
        <w:kinsoku w:val="0"/>
        <w:overflowPunct w:val="0"/>
        <w:autoSpaceDE/>
        <w:autoSpaceDN/>
        <w:adjustRightInd/>
        <w:spacing w:before="755" w:line="318" w:lineRule="exact"/>
        <w:ind w:left="72" w:right="72"/>
        <w:jc w:val="both"/>
        <w:textAlignment w:val="baseline"/>
        <w:rPr>
          <w:rStyle w:val="CharacterStyle1"/>
          <w:b/>
          <w:bCs/>
          <w:spacing w:val="9"/>
          <w:sz w:val="22"/>
          <w:szCs w:val="22"/>
        </w:rPr>
      </w:pPr>
      <w:r>
        <w:rPr>
          <w:rStyle w:val="CharacterStyle1"/>
          <w:b/>
          <w:bCs/>
          <w:spacing w:val="9"/>
          <w:sz w:val="22"/>
          <w:szCs w:val="22"/>
        </w:rPr>
        <w:t>NO AFECTACION POR LA INCONSTITUCIONALIDAD No. 13-013159</w:t>
      </w:r>
      <w:r>
        <w:rPr>
          <w:rStyle w:val="CharacterStyle1"/>
          <w:b/>
          <w:bCs/>
          <w:spacing w:val="9"/>
          <w:sz w:val="22"/>
          <w:szCs w:val="22"/>
        </w:rPr>
        <w:softHyphen/>
        <w:t>0007-CO:</w:t>
      </w:r>
    </w:p>
    <w:p w:rsidR="00000000" w:rsidRDefault="00303E86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120" w:h="15840"/>
          <w:pgMar w:top="2100" w:right="2006" w:bottom="1692" w:left="1954" w:header="720" w:footer="720" w:gutter="0"/>
          <w:cols w:space="720"/>
          <w:noEndnote/>
        </w:sectPr>
      </w:pPr>
    </w:p>
    <w:p w:rsidR="00000000" w:rsidRDefault="00303E86">
      <w:pPr>
        <w:pStyle w:val="Style1"/>
        <w:kinsoku w:val="0"/>
        <w:overflowPunct w:val="0"/>
        <w:autoSpaceDE/>
        <w:autoSpaceDN/>
        <w:adjustRightInd/>
        <w:spacing w:line="273" w:lineRule="exact"/>
        <w:ind w:left="1080" w:right="648"/>
        <w:jc w:val="both"/>
        <w:textAlignment w:val="baseline"/>
        <w:rPr>
          <w:rStyle w:val="CharacterStyle1"/>
          <w:spacing w:val="-2"/>
          <w:sz w:val="24"/>
          <w:szCs w:val="24"/>
        </w:rPr>
      </w:pPr>
      <w:r>
        <w:rPr>
          <w:rStyle w:val="CharacterStyle1"/>
          <w:spacing w:val="-2"/>
          <w:sz w:val="24"/>
          <w:szCs w:val="24"/>
        </w:rPr>
        <w:t xml:space="preserve">A los efectos meritorios y dado nuestro conocimiento de la </w:t>
      </w:r>
      <w:r w:rsidR="00EC160E">
        <w:rPr>
          <w:rStyle w:val="CharacterStyle1"/>
          <w:spacing w:val="-2"/>
          <w:sz w:val="24"/>
          <w:szCs w:val="24"/>
        </w:rPr>
        <w:t>interposición y trá</w:t>
      </w:r>
      <w:r>
        <w:rPr>
          <w:rStyle w:val="CharacterStyle1"/>
          <w:spacing w:val="-2"/>
          <w:sz w:val="24"/>
          <w:szCs w:val="24"/>
        </w:rPr>
        <w:t xml:space="preserve">mite (curso) de la </w:t>
      </w:r>
      <w:r w:rsidR="00EC160E">
        <w:rPr>
          <w:rStyle w:val="CharacterStyle1"/>
          <w:spacing w:val="-2"/>
          <w:sz w:val="24"/>
          <w:szCs w:val="24"/>
        </w:rPr>
        <w:t>Acción</w:t>
      </w:r>
      <w:r>
        <w:rPr>
          <w:rStyle w:val="CharacterStyle1"/>
          <w:spacing w:val="-2"/>
          <w:sz w:val="24"/>
          <w:szCs w:val="24"/>
        </w:rPr>
        <w:t xml:space="preserve"> de Inconstitucionalidad No. 13-013159-0007-CO, promovida por la firma T</w:t>
      </w:r>
      <w:r w:rsidR="00EC160E">
        <w:rPr>
          <w:rStyle w:val="CharacterStyle1"/>
          <w:spacing w:val="-2"/>
          <w:sz w:val="24"/>
          <w:szCs w:val="24"/>
        </w:rPr>
        <w:t>.U.A.I.J.S.</w:t>
      </w:r>
      <w:r>
        <w:rPr>
          <w:rStyle w:val="CharacterStyle1"/>
          <w:spacing w:val="-2"/>
          <w:sz w:val="24"/>
          <w:szCs w:val="24"/>
        </w:rPr>
        <w:t xml:space="preserve">S.A., se tiene que ella no </w:t>
      </w:r>
      <w:r>
        <w:rPr>
          <w:rStyle w:val="CharacterStyle1"/>
          <w:spacing w:val="-2"/>
          <w:sz w:val="24"/>
          <w:szCs w:val="24"/>
        </w:rPr>
        <w:t xml:space="preserve">afecta o imposibilita la </w:t>
      </w:r>
      <w:r w:rsidR="00EC160E">
        <w:rPr>
          <w:rStyle w:val="CharacterStyle1"/>
          <w:spacing w:val="-2"/>
          <w:sz w:val="24"/>
          <w:szCs w:val="24"/>
        </w:rPr>
        <w:t>Resolución</w:t>
      </w:r>
      <w:r>
        <w:rPr>
          <w:rStyle w:val="CharacterStyle1"/>
          <w:spacing w:val="-2"/>
          <w:sz w:val="24"/>
          <w:szCs w:val="24"/>
        </w:rPr>
        <w:t xml:space="preserve"> de este caso; toda vez que lo que se discute en cuanto al mismo no conlleva la </w:t>
      </w:r>
      <w:r w:rsidR="00EC160E">
        <w:rPr>
          <w:rStyle w:val="CharacterStyle1"/>
          <w:spacing w:val="-2"/>
          <w:sz w:val="24"/>
          <w:szCs w:val="24"/>
        </w:rPr>
        <w:t>consideración</w:t>
      </w:r>
      <w:r>
        <w:rPr>
          <w:rStyle w:val="CharacterStyle1"/>
          <w:spacing w:val="-2"/>
          <w:sz w:val="24"/>
          <w:szCs w:val="24"/>
        </w:rPr>
        <w:t xml:space="preserve"> de las Normas cuestionadas en la Inconstitucionalidad de referencia, ni lo que se pueda definir en cuanto a la misma afectarla </w:t>
      </w:r>
      <w:r>
        <w:rPr>
          <w:rStyle w:val="CharacterStyle1"/>
          <w:spacing w:val="-2"/>
          <w:sz w:val="24"/>
          <w:szCs w:val="24"/>
        </w:rPr>
        <w:t>el resultado de este Asunto.</w:t>
      </w:r>
    </w:p>
    <w:p w:rsidR="00000000" w:rsidRDefault="00303E86">
      <w:pPr>
        <w:pStyle w:val="Style1"/>
        <w:kinsoku w:val="0"/>
        <w:overflowPunct w:val="0"/>
        <w:autoSpaceDE/>
        <w:autoSpaceDN/>
        <w:adjustRightInd/>
        <w:spacing w:before="273" w:line="274" w:lineRule="exact"/>
        <w:ind w:left="1080" w:right="648"/>
        <w:jc w:val="both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Siendo en </w:t>
      </w:r>
      <w:r w:rsidR="00EC160E">
        <w:rPr>
          <w:rStyle w:val="CharacterStyle1"/>
          <w:sz w:val="24"/>
          <w:szCs w:val="24"/>
        </w:rPr>
        <w:t>meritó</w:t>
      </w:r>
      <w:r>
        <w:rPr>
          <w:rStyle w:val="CharacterStyle1"/>
          <w:sz w:val="24"/>
          <w:szCs w:val="24"/>
        </w:rPr>
        <w:t xml:space="preserve"> de todo lo se</w:t>
      </w:r>
      <w:r w:rsidR="00EC160E">
        <w:rPr>
          <w:rStyle w:val="CharacterStyle1"/>
          <w:sz w:val="24"/>
          <w:szCs w:val="24"/>
        </w:rPr>
        <w:t>ñ</w:t>
      </w:r>
      <w:r>
        <w:rPr>
          <w:rStyle w:val="CharacterStyle1"/>
          <w:sz w:val="24"/>
          <w:szCs w:val="24"/>
        </w:rPr>
        <w:t xml:space="preserve">alado supra que se dispone la </w:t>
      </w:r>
      <w:r w:rsidR="00EC160E">
        <w:rPr>
          <w:rStyle w:val="CharacterStyle1"/>
          <w:sz w:val="24"/>
          <w:szCs w:val="24"/>
        </w:rPr>
        <w:t>resolución</w:t>
      </w:r>
      <w:r>
        <w:rPr>
          <w:rStyle w:val="CharacterStyle1"/>
          <w:sz w:val="24"/>
          <w:szCs w:val="24"/>
        </w:rPr>
        <w:t xml:space="preserve"> y el rechazo del presente caso.</w:t>
      </w:r>
    </w:p>
    <w:p w:rsidR="00000000" w:rsidRDefault="00303E86">
      <w:pPr>
        <w:pStyle w:val="Style1"/>
        <w:kinsoku w:val="0"/>
        <w:overflowPunct w:val="0"/>
        <w:autoSpaceDE/>
        <w:autoSpaceDN/>
        <w:adjustRightInd/>
        <w:spacing w:before="281" w:line="269" w:lineRule="exact"/>
        <w:jc w:val="center"/>
        <w:textAlignment w:val="baseline"/>
        <w:rPr>
          <w:rStyle w:val="CharacterStyle1"/>
          <w:b/>
          <w:bCs/>
          <w:i/>
          <w:iCs/>
          <w:spacing w:val="-2"/>
          <w:sz w:val="24"/>
          <w:szCs w:val="24"/>
        </w:rPr>
      </w:pPr>
      <w:r>
        <w:rPr>
          <w:rStyle w:val="CharacterStyle1"/>
          <w:b/>
          <w:bCs/>
          <w:i/>
          <w:iCs/>
          <w:spacing w:val="-2"/>
          <w:sz w:val="24"/>
          <w:szCs w:val="24"/>
        </w:rPr>
        <w:t>Por Tanto</w:t>
      </w:r>
    </w:p>
    <w:p w:rsidR="00000000" w:rsidRDefault="00303E86">
      <w:pPr>
        <w:pStyle w:val="Style1"/>
        <w:kinsoku w:val="0"/>
        <w:overflowPunct w:val="0"/>
        <w:autoSpaceDE/>
        <w:autoSpaceDN/>
        <w:adjustRightInd/>
        <w:spacing w:before="109" w:line="274" w:lineRule="exact"/>
        <w:ind w:left="1080" w:right="648"/>
        <w:jc w:val="both"/>
        <w:textAlignment w:val="baseline"/>
        <w:rPr>
          <w:rStyle w:val="CharacterStyle1"/>
          <w:b/>
          <w:bCs/>
          <w:i/>
          <w:iCs/>
          <w:spacing w:val="-2"/>
          <w:sz w:val="24"/>
          <w:szCs w:val="24"/>
        </w:rPr>
      </w:pPr>
      <w:r>
        <w:rPr>
          <w:rStyle w:val="CharacterStyle1"/>
          <w:b/>
          <w:bCs/>
          <w:spacing w:val="-2"/>
          <w:sz w:val="24"/>
          <w:szCs w:val="24"/>
        </w:rPr>
        <w:t xml:space="preserve">1. </w:t>
      </w:r>
      <w:r>
        <w:rPr>
          <w:rStyle w:val="CharacterStyle1"/>
          <w:spacing w:val="-2"/>
          <w:sz w:val="24"/>
          <w:szCs w:val="24"/>
        </w:rPr>
        <w:t xml:space="preserve">Se Rechaza por Falto de </w:t>
      </w:r>
      <w:r w:rsidR="00EC160E">
        <w:rPr>
          <w:rStyle w:val="CharacterStyle1"/>
          <w:spacing w:val="-2"/>
          <w:sz w:val="24"/>
          <w:szCs w:val="24"/>
        </w:rPr>
        <w:t>Legitimación</w:t>
      </w:r>
      <w:r>
        <w:rPr>
          <w:rStyle w:val="CharacterStyle1"/>
          <w:spacing w:val="-2"/>
          <w:sz w:val="24"/>
          <w:szCs w:val="24"/>
        </w:rPr>
        <w:t xml:space="preserve"> y, </w:t>
      </w:r>
      <w:r>
        <w:rPr>
          <w:rStyle w:val="CharacterStyle1"/>
          <w:i/>
          <w:iCs/>
          <w:spacing w:val="-2"/>
          <w:sz w:val="24"/>
          <w:szCs w:val="24"/>
        </w:rPr>
        <w:t xml:space="preserve">per se, </w:t>
      </w:r>
      <w:r>
        <w:rPr>
          <w:rStyle w:val="CharacterStyle1"/>
          <w:spacing w:val="-2"/>
          <w:sz w:val="24"/>
          <w:szCs w:val="24"/>
        </w:rPr>
        <w:t xml:space="preserve">por Manifiestamente Improcedente el </w:t>
      </w:r>
      <w:r>
        <w:rPr>
          <w:rStyle w:val="CharacterStyle1"/>
          <w:b/>
          <w:bCs/>
          <w:spacing w:val="-2"/>
          <w:sz w:val="24"/>
          <w:szCs w:val="24"/>
        </w:rPr>
        <w:t xml:space="preserve">RECURSO DE APELACION </w:t>
      </w:r>
      <w:r>
        <w:rPr>
          <w:rStyle w:val="CharacterStyle1"/>
          <w:spacing w:val="-2"/>
          <w:sz w:val="24"/>
          <w:szCs w:val="24"/>
        </w:rPr>
        <w:t>en s</w:t>
      </w:r>
      <w:r>
        <w:rPr>
          <w:rStyle w:val="CharacterStyle1"/>
          <w:spacing w:val="-2"/>
          <w:sz w:val="24"/>
          <w:szCs w:val="24"/>
        </w:rPr>
        <w:t>ubsidio interpuesto por el Se</w:t>
      </w:r>
      <w:r w:rsidR="00EC160E">
        <w:rPr>
          <w:rStyle w:val="CharacterStyle1"/>
          <w:spacing w:val="-2"/>
          <w:sz w:val="24"/>
          <w:szCs w:val="24"/>
        </w:rPr>
        <w:t>ñ</w:t>
      </w:r>
      <w:r>
        <w:rPr>
          <w:rStyle w:val="CharacterStyle1"/>
          <w:spacing w:val="-2"/>
          <w:sz w:val="24"/>
          <w:szCs w:val="24"/>
        </w:rPr>
        <w:t xml:space="preserve">or </w:t>
      </w:r>
      <w:r>
        <w:rPr>
          <w:rStyle w:val="CharacterStyle1"/>
          <w:b/>
          <w:bCs/>
          <w:spacing w:val="-2"/>
          <w:sz w:val="24"/>
          <w:szCs w:val="24"/>
        </w:rPr>
        <w:t>L</w:t>
      </w:r>
      <w:r w:rsidR="00EC160E">
        <w:rPr>
          <w:rStyle w:val="CharacterStyle1"/>
          <w:b/>
          <w:bCs/>
          <w:spacing w:val="-2"/>
          <w:sz w:val="24"/>
          <w:szCs w:val="24"/>
        </w:rPr>
        <w:t>.A.O.V.</w:t>
      </w:r>
      <w:r>
        <w:rPr>
          <w:rStyle w:val="CharacterStyle1"/>
          <w:b/>
          <w:bCs/>
          <w:spacing w:val="-2"/>
          <w:sz w:val="24"/>
          <w:szCs w:val="24"/>
        </w:rPr>
        <w:t xml:space="preserve">, </w:t>
      </w:r>
      <w:r>
        <w:rPr>
          <w:rStyle w:val="CharacterStyle1"/>
          <w:spacing w:val="-2"/>
          <w:sz w:val="24"/>
          <w:szCs w:val="24"/>
        </w:rPr>
        <w:t>portador de la c</w:t>
      </w:r>
      <w:r w:rsidR="00EC160E">
        <w:rPr>
          <w:rStyle w:val="CharacterStyle1"/>
          <w:spacing w:val="-2"/>
          <w:sz w:val="24"/>
          <w:szCs w:val="24"/>
        </w:rPr>
        <w:t>é</w:t>
      </w:r>
      <w:r>
        <w:rPr>
          <w:rStyle w:val="CharacterStyle1"/>
          <w:spacing w:val="-2"/>
          <w:sz w:val="24"/>
          <w:szCs w:val="24"/>
        </w:rPr>
        <w:t>dula de identidad n</w:t>
      </w:r>
      <w:r w:rsidR="00EC160E">
        <w:rPr>
          <w:rStyle w:val="CharacterStyle1"/>
          <w:spacing w:val="-2"/>
          <w:sz w:val="24"/>
          <w:szCs w:val="24"/>
        </w:rPr>
        <w:t>ú</w:t>
      </w:r>
      <w:r>
        <w:rPr>
          <w:rStyle w:val="CharacterStyle1"/>
          <w:spacing w:val="-2"/>
          <w:sz w:val="24"/>
          <w:szCs w:val="24"/>
        </w:rPr>
        <w:t xml:space="preserve">mero </w:t>
      </w:r>
      <w:r w:rsidR="00EC160E">
        <w:rPr>
          <w:rStyle w:val="CharacterStyle1"/>
          <w:spacing w:val="-2"/>
          <w:sz w:val="24"/>
          <w:szCs w:val="24"/>
        </w:rPr>
        <w:t>…</w:t>
      </w:r>
      <w:r>
        <w:rPr>
          <w:rStyle w:val="CharacterStyle1"/>
          <w:spacing w:val="-2"/>
          <w:sz w:val="24"/>
          <w:szCs w:val="24"/>
        </w:rPr>
        <w:t xml:space="preserve">, contra el Acuerdo No. 7.1 de la </w:t>
      </w:r>
      <w:r w:rsidR="00EC160E">
        <w:rPr>
          <w:rStyle w:val="CharacterStyle1"/>
          <w:spacing w:val="-2"/>
          <w:sz w:val="24"/>
          <w:szCs w:val="24"/>
        </w:rPr>
        <w:t>Sesión</w:t>
      </w:r>
      <w:r>
        <w:rPr>
          <w:rStyle w:val="CharacterStyle1"/>
          <w:spacing w:val="-2"/>
          <w:sz w:val="24"/>
          <w:szCs w:val="24"/>
        </w:rPr>
        <w:t xml:space="preserve"> Extraordinaria No. 02</w:t>
      </w:r>
      <w:r>
        <w:rPr>
          <w:rStyle w:val="CharacterStyle1"/>
          <w:spacing w:val="-2"/>
          <w:sz w:val="24"/>
          <w:szCs w:val="24"/>
        </w:rPr>
        <w:softHyphen/>
      </w:r>
      <w:r w:rsidR="00EC160E">
        <w:rPr>
          <w:rStyle w:val="CharacterStyle1"/>
          <w:spacing w:val="-2"/>
          <w:sz w:val="24"/>
          <w:szCs w:val="24"/>
        </w:rPr>
        <w:t>-</w:t>
      </w:r>
      <w:r>
        <w:rPr>
          <w:rStyle w:val="CharacterStyle1"/>
          <w:spacing w:val="-2"/>
          <w:sz w:val="24"/>
          <w:szCs w:val="24"/>
        </w:rPr>
        <w:t>2013 del 05 de Agosto del 2013, de la Junta Directiva del Consejo de Trans</w:t>
      </w:r>
      <w:r>
        <w:rPr>
          <w:rStyle w:val="CharacterStyle1"/>
          <w:spacing w:val="-2"/>
          <w:sz w:val="24"/>
          <w:szCs w:val="24"/>
        </w:rPr>
        <w:t xml:space="preserve">porte </w:t>
      </w:r>
      <w:r w:rsidR="00EC160E">
        <w:rPr>
          <w:rStyle w:val="CharacterStyle1"/>
          <w:spacing w:val="-2"/>
          <w:sz w:val="24"/>
          <w:szCs w:val="24"/>
        </w:rPr>
        <w:t>Público</w:t>
      </w:r>
      <w:r>
        <w:rPr>
          <w:rStyle w:val="CharacterStyle1"/>
          <w:spacing w:val="-2"/>
          <w:sz w:val="24"/>
          <w:szCs w:val="24"/>
        </w:rPr>
        <w:t xml:space="preserve">, el cual es el </w:t>
      </w:r>
      <w:r>
        <w:rPr>
          <w:rStyle w:val="CharacterStyle1"/>
          <w:b/>
          <w:bCs/>
          <w:i/>
          <w:iCs/>
          <w:spacing w:val="-2"/>
          <w:sz w:val="24"/>
          <w:szCs w:val="24"/>
        </w:rPr>
        <w:t xml:space="preserve">"Ado de </w:t>
      </w:r>
      <w:r w:rsidR="00EC160E">
        <w:rPr>
          <w:rStyle w:val="CharacterStyle1"/>
          <w:b/>
          <w:bCs/>
          <w:i/>
          <w:iCs/>
          <w:spacing w:val="-2"/>
          <w:sz w:val="24"/>
          <w:szCs w:val="24"/>
        </w:rPr>
        <w:t>Adjudicación</w:t>
      </w:r>
      <w:r>
        <w:rPr>
          <w:rStyle w:val="CharacterStyle1"/>
          <w:b/>
          <w:bCs/>
          <w:i/>
          <w:iCs/>
          <w:spacing w:val="-2"/>
          <w:sz w:val="24"/>
          <w:szCs w:val="24"/>
        </w:rPr>
        <w:t xml:space="preserve"> del Procedimiento Abreviado para el </w:t>
      </w:r>
      <w:proofErr w:type="spellStart"/>
      <w:r>
        <w:rPr>
          <w:rStyle w:val="CharacterStyle1"/>
          <w:b/>
          <w:bCs/>
          <w:i/>
          <w:iCs/>
          <w:spacing w:val="-2"/>
          <w:sz w:val="24"/>
          <w:szCs w:val="24"/>
        </w:rPr>
        <w:t>Concesionamiento</w:t>
      </w:r>
      <w:proofErr w:type="spellEnd"/>
      <w:r>
        <w:rPr>
          <w:rStyle w:val="CharacterStyle1"/>
          <w:b/>
          <w:bCs/>
          <w:i/>
          <w:iCs/>
          <w:spacing w:val="-2"/>
          <w:sz w:val="24"/>
          <w:szCs w:val="24"/>
        </w:rPr>
        <w:t xml:space="preserve"> del Servicio P</w:t>
      </w:r>
      <w:r w:rsidR="00EC160E">
        <w:rPr>
          <w:rStyle w:val="CharacterStyle1"/>
          <w:b/>
          <w:bCs/>
          <w:i/>
          <w:iCs/>
          <w:spacing w:val="-2"/>
          <w:sz w:val="24"/>
          <w:szCs w:val="24"/>
        </w:rPr>
        <w:t>ú</w:t>
      </w:r>
      <w:r>
        <w:rPr>
          <w:rStyle w:val="CharacterStyle1"/>
          <w:b/>
          <w:bCs/>
          <w:i/>
          <w:iCs/>
          <w:spacing w:val="-2"/>
          <w:sz w:val="24"/>
          <w:szCs w:val="24"/>
        </w:rPr>
        <w:t xml:space="preserve">blico de Taxis en la Base Especial de Operaciones del Aeropuerto Internacional Juan </w:t>
      </w:r>
      <w:r w:rsidR="00EC160E">
        <w:rPr>
          <w:rStyle w:val="CharacterStyle1"/>
          <w:b/>
          <w:bCs/>
          <w:i/>
          <w:iCs/>
          <w:spacing w:val="-2"/>
          <w:sz w:val="24"/>
          <w:szCs w:val="24"/>
        </w:rPr>
        <w:t>Santamaría</w:t>
      </w:r>
      <w:r>
        <w:rPr>
          <w:rStyle w:val="CharacterStyle1"/>
          <w:b/>
          <w:bCs/>
          <w:i/>
          <w:iCs/>
          <w:spacing w:val="-2"/>
          <w:sz w:val="24"/>
          <w:szCs w:val="24"/>
        </w:rPr>
        <w:t>".</w:t>
      </w:r>
    </w:p>
    <w:p w:rsidR="00000000" w:rsidRDefault="00303E86">
      <w:pPr>
        <w:pStyle w:val="Style1"/>
        <w:kinsoku w:val="0"/>
        <w:overflowPunct w:val="0"/>
        <w:autoSpaceDE/>
        <w:autoSpaceDN/>
        <w:adjustRightInd/>
        <w:spacing w:before="106" w:line="274" w:lineRule="exact"/>
        <w:ind w:left="1080" w:right="648"/>
        <w:jc w:val="both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b/>
          <w:bCs/>
          <w:sz w:val="24"/>
          <w:szCs w:val="24"/>
        </w:rPr>
        <w:t xml:space="preserve">2.- </w:t>
      </w:r>
      <w:r>
        <w:rPr>
          <w:rStyle w:val="CharacterStyle1"/>
          <w:sz w:val="24"/>
          <w:szCs w:val="24"/>
        </w:rPr>
        <w:t>Conforme las determinaciones del nume</w:t>
      </w:r>
      <w:r>
        <w:rPr>
          <w:rStyle w:val="CharacterStyle1"/>
          <w:sz w:val="24"/>
          <w:szCs w:val="24"/>
        </w:rPr>
        <w:t xml:space="preserve">ral 22, inciso c), de la Ley No. 7969, se Da por Agotada la </w:t>
      </w:r>
      <w:r w:rsidR="00EC160E">
        <w:rPr>
          <w:rStyle w:val="CharacterStyle1"/>
          <w:sz w:val="24"/>
          <w:szCs w:val="24"/>
        </w:rPr>
        <w:t>Vía</w:t>
      </w:r>
      <w:r>
        <w:rPr>
          <w:rStyle w:val="CharacterStyle1"/>
          <w:sz w:val="24"/>
          <w:szCs w:val="24"/>
        </w:rPr>
        <w:t xml:space="preserve"> Administrativa, toda vez que contra este Acto Resolutorio no procede Recurso alguno.</w:t>
      </w:r>
    </w:p>
    <w:p w:rsidR="00000000" w:rsidRDefault="00303E86">
      <w:pPr>
        <w:pStyle w:val="Style1"/>
        <w:kinsoku w:val="0"/>
        <w:overflowPunct w:val="0"/>
        <w:autoSpaceDE/>
        <w:autoSpaceDN/>
        <w:adjustRightInd/>
        <w:spacing w:before="167" w:line="274" w:lineRule="exact"/>
        <w:ind w:left="1080" w:right="648"/>
        <w:jc w:val="both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b/>
          <w:bCs/>
          <w:i/>
          <w:iCs/>
          <w:sz w:val="24"/>
          <w:szCs w:val="24"/>
        </w:rPr>
        <w:t xml:space="preserve">3.-Y </w:t>
      </w:r>
      <w:r>
        <w:rPr>
          <w:rStyle w:val="CharacterStyle1"/>
          <w:sz w:val="24"/>
          <w:szCs w:val="24"/>
        </w:rPr>
        <w:t>seg</w:t>
      </w:r>
      <w:r w:rsidR="00EC160E">
        <w:rPr>
          <w:rStyle w:val="CharacterStyle1"/>
          <w:sz w:val="24"/>
          <w:szCs w:val="24"/>
        </w:rPr>
        <w:t>ún las disposiciones del Artí</w:t>
      </w:r>
      <w:r>
        <w:rPr>
          <w:rStyle w:val="CharacterStyle1"/>
          <w:sz w:val="24"/>
          <w:szCs w:val="24"/>
        </w:rPr>
        <w:t>culo 16 de la Ley No. 7969, rectora en la materia, se recuerda que los</w:t>
      </w:r>
      <w:r>
        <w:rPr>
          <w:rStyle w:val="CharacterStyle1"/>
          <w:sz w:val="24"/>
          <w:szCs w:val="24"/>
        </w:rPr>
        <w:t xml:space="preserve"> fallos de este Tribunal son de acatamiento inmediato, estricto y obligatorio.</w:t>
      </w:r>
    </w:p>
    <w:p w:rsidR="00000000" w:rsidRDefault="00303E86">
      <w:pPr>
        <w:pStyle w:val="Style1"/>
        <w:tabs>
          <w:tab w:val="left" w:pos="1728"/>
        </w:tabs>
        <w:kinsoku w:val="0"/>
        <w:overflowPunct w:val="0"/>
        <w:autoSpaceDE/>
        <w:autoSpaceDN/>
        <w:adjustRightInd/>
        <w:spacing w:before="172" w:line="274" w:lineRule="exact"/>
        <w:ind w:left="1080"/>
        <w:textAlignment w:val="baseline"/>
        <w:rPr>
          <w:rStyle w:val="CharacterStyle1"/>
          <w:spacing w:val="-3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02.7pt;margin-top:517.7pt;width:82.35pt;height:10.55pt;z-index:251667456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000000" w:rsidRDefault="00303E86">
                  <w:pPr>
                    <w:pStyle w:val="Style1"/>
                    <w:kinsoku w:val="0"/>
                    <w:overflowPunct w:val="0"/>
                    <w:autoSpaceDE/>
                    <w:autoSpaceDN/>
                    <w:adjustRightInd/>
                    <w:spacing w:line="201" w:lineRule="exact"/>
                    <w:textAlignment w:val="baseline"/>
                    <w:rPr>
                      <w:rStyle w:val="CharacterStyle1"/>
                      <w:b/>
                      <w:bCs/>
                      <w:i/>
                      <w:iCs/>
                      <w:spacing w:val="-11"/>
                      <w:sz w:val="24"/>
                      <w:szCs w:val="24"/>
                    </w:rPr>
                  </w:pPr>
                  <w:r>
                    <w:rPr>
                      <w:rStyle w:val="CharacterStyle1"/>
                      <w:b/>
                      <w:bCs/>
                      <w:i/>
                      <w:iCs/>
                      <w:spacing w:val="-11"/>
                      <w:sz w:val="24"/>
                      <w:szCs w:val="24"/>
                    </w:rPr>
                    <w:t>NOTIFIQUESE.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37" type="#_x0000_t202" style="position:absolute;left:0;text-align:left;margin-left:283.2pt;margin-top:639.1pt;width:55.2pt;height:3.85pt;z-index:251669504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000000" w:rsidRDefault="00303E86"/>
              </w:txbxContent>
            </v:textbox>
            <w10:wrap type="square" anchorx="page" anchory="page"/>
          </v:shape>
        </w:pict>
      </w:r>
      <w:r>
        <w:rPr>
          <w:rStyle w:val="CharacterStyle1"/>
          <w:b/>
          <w:bCs/>
          <w:spacing w:val="-3"/>
          <w:sz w:val="24"/>
          <w:szCs w:val="24"/>
        </w:rPr>
        <w:t>4.-</w:t>
      </w:r>
      <w:r>
        <w:rPr>
          <w:rStyle w:val="CharacterStyle1"/>
          <w:b/>
          <w:bCs/>
          <w:spacing w:val="-3"/>
          <w:sz w:val="24"/>
          <w:szCs w:val="24"/>
        </w:rPr>
        <w:tab/>
      </w:r>
      <w:r>
        <w:rPr>
          <w:rStyle w:val="CharacterStyle1"/>
          <w:spacing w:val="-3"/>
          <w:sz w:val="24"/>
          <w:szCs w:val="24"/>
        </w:rPr>
        <w:t xml:space="preserve">Rige a partir de su </w:t>
      </w:r>
      <w:r w:rsidR="00EC160E">
        <w:rPr>
          <w:rStyle w:val="CharacterStyle1"/>
          <w:spacing w:val="-3"/>
          <w:sz w:val="24"/>
          <w:szCs w:val="24"/>
        </w:rPr>
        <w:t>Notificación</w:t>
      </w:r>
      <w:r>
        <w:rPr>
          <w:rStyle w:val="CharacterStyle1"/>
          <w:spacing w:val="-3"/>
          <w:sz w:val="24"/>
          <w:szCs w:val="24"/>
        </w:rPr>
        <w:t>.</w:t>
      </w:r>
    </w:p>
    <w:p w:rsidR="00EC160E" w:rsidRDefault="00EC160E">
      <w:pPr>
        <w:pStyle w:val="Style1"/>
        <w:tabs>
          <w:tab w:val="left" w:pos="1728"/>
        </w:tabs>
        <w:kinsoku w:val="0"/>
        <w:overflowPunct w:val="0"/>
        <w:autoSpaceDE/>
        <w:autoSpaceDN/>
        <w:adjustRightInd/>
        <w:spacing w:before="172" w:line="274" w:lineRule="exact"/>
        <w:ind w:left="1080"/>
        <w:textAlignment w:val="baseline"/>
        <w:rPr>
          <w:sz w:val="24"/>
          <w:szCs w:val="24"/>
        </w:rPr>
      </w:pPr>
    </w:p>
    <w:p w:rsidR="00EC160E" w:rsidRDefault="00EC160E">
      <w:pPr>
        <w:pStyle w:val="Style1"/>
        <w:tabs>
          <w:tab w:val="left" w:pos="1728"/>
        </w:tabs>
        <w:kinsoku w:val="0"/>
        <w:overflowPunct w:val="0"/>
        <w:autoSpaceDE/>
        <w:autoSpaceDN/>
        <w:adjustRightInd/>
        <w:spacing w:before="172" w:line="274" w:lineRule="exact"/>
        <w:ind w:left="1080"/>
        <w:textAlignment w:val="baseline"/>
        <w:rPr>
          <w:sz w:val="24"/>
          <w:szCs w:val="24"/>
        </w:rPr>
      </w:pPr>
    </w:p>
    <w:p w:rsidR="00EC160E" w:rsidRDefault="00EC160E">
      <w:pPr>
        <w:pStyle w:val="Style1"/>
        <w:tabs>
          <w:tab w:val="left" w:pos="1728"/>
        </w:tabs>
        <w:kinsoku w:val="0"/>
        <w:overflowPunct w:val="0"/>
        <w:autoSpaceDE/>
        <w:autoSpaceDN/>
        <w:adjustRightInd/>
        <w:spacing w:before="172" w:line="274" w:lineRule="exact"/>
        <w:ind w:left="1080"/>
        <w:textAlignment w:val="baseline"/>
        <w:rPr>
          <w:sz w:val="24"/>
          <w:szCs w:val="24"/>
        </w:rPr>
      </w:pPr>
    </w:p>
    <w:p w:rsidR="00EC160E" w:rsidRPr="00724304" w:rsidRDefault="00EC160E" w:rsidP="00EC160E">
      <w:pPr>
        <w:pStyle w:val="Style1"/>
        <w:kinsoku w:val="0"/>
        <w:overflowPunct w:val="0"/>
        <w:autoSpaceDE/>
        <w:autoSpaceDN/>
        <w:adjustRightInd/>
        <w:spacing w:before="208" w:after="3" w:line="286" w:lineRule="exact"/>
        <w:ind w:left="1008"/>
        <w:jc w:val="center"/>
        <w:textAlignment w:val="baseline"/>
        <w:rPr>
          <w:rStyle w:val="CharacterStyle1"/>
          <w:i/>
          <w:iCs/>
          <w:spacing w:val="5"/>
          <w:sz w:val="26"/>
          <w:szCs w:val="26"/>
        </w:rPr>
      </w:pPr>
      <w:r w:rsidRPr="00724304">
        <w:rPr>
          <w:rStyle w:val="CharacterStyle1"/>
          <w:i/>
          <w:iCs/>
          <w:spacing w:val="5"/>
          <w:sz w:val="26"/>
          <w:szCs w:val="26"/>
        </w:rPr>
        <w:t>Lic. Carlos Miguel Portuguez Méndez</w:t>
      </w:r>
    </w:p>
    <w:p w:rsidR="00EC160E" w:rsidRDefault="00EC160E" w:rsidP="00EC160E">
      <w:pPr>
        <w:pStyle w:val="Style1"/>
        <w:kinsoku w:val="0"/>
        <w:overflowPunct w:val="0"/>
        <w:autoSpaceDE/>
        <w:autoSpaceDN/>
        <w:adjustRightInd/>
        <w:spacing w:before="204" w:after="301" w:line="288" w:lineRule="exact"/>
        <w:ind w:left="851"/>
        <w:jc w:val="center"/>
        <w:textAlignment w:val="baseline"/>
        <w:rPr>
          <w:rStyle w:val="CharacterStyle1"/>
          <w:b/>
          <w:i/>
          <w:iCs/>
          <w:spacing w:val="5"/>
          <w:sz w:val="26"/>
          <w:szCs w:val="26"/>
        </w:rPr>
      </w:pPr>
      <w:r>
        <w:rPr>
          <w:rStyle w:val="CharacterStyle1"/>
          <w:b/>
          <w:i/>
          <w:iCs/>
          <w:spacing w:val="5"/>
          <w:sz w:val="26"/>
          <w:szCs w:val="26"/>
        </w:rPr>
        <w:t xml:space="preserve">Presidente </w:t>
      </w:r>
    </w:p>
    <w:p w:rsidR="00EC160E" w:rsidRDefault="00EC160E" w:rsidP="00EC160E">
      <w:pPr>
        <w:spacing w:before="291" w:after="67" w:line="283" w:lineRule="exact"/>
        <w:ind w:left="144"/>
        <w:jc w:val="center"/>
      </w:pPr>
      <w:r>
        <w:rPr>
          <w:rStyle w:val="CharacterStyle1"/>
          <w:i/>
          <w:iCs/>
          <w:spacing w:val="5"/>
          <w:sz w:val="26"/>
          <w:szCs w:val="26"/>
        </w:rPr>
        <w:t xml:space="preserve">Lic. Mario Quesada Aguirre                         Licda. Marta Luz Pérez Peláez                  </w:t>
      </w:r>
      <w:r>
        <w:rPr>
          <w:rStyle w:val="CharacterStyle1"/>
          <w:b/>
          <w:i/>
          <w:iCs/>
          <w:spacing w:val="5"/>
          <w:sz w:val="26"/>
          <w:szCs w:val="26"/>
        </w:rPr>
        <w:t>Juez</w:t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  <w:t xml:space="preserve">                                               Jueza</w:t>
      </w:r>
    </w:p>
    <w:p w:rsidR="00EC160E" w:rsidRDefault="00EC160E">
      <w:pPr>
        <w:pStyle w:val="Style1"/>
        <w:tabs>
          <w:tab w:val="left" w:pos="1728"/>
        </w:tabs>
        <w:kinsoku w:val="0"/>
        <w:overflowPunct w:val="0"/>
        <w:autoSpaceDE/>
        <w:autoSpaceDN/>
        <w:adjustRightInd/>
        <w:spacing w:before="172" w:line="274" w:lineRule="exact"/>
        <w:ind w:left="1080"/>
        <w:textAlignment w:val="baseline"/>
        <w:rPr>
          <w:rStyle w:val="CharacterStyle1"/>
          <w:spacing w:val="-3"/>
          <w:sz w:val="24"/>
          <w:szCs w:val="24"/>
        </w:rPr>
      </w:pPr>
    </w:p>
    <w:sectPr w:rsidR="00EC160E" w:rsidSect="00EC160E">
      <w:pgSz w:w="12120" w:h="15840"/>
      <w:pgMar w:top="2080" w:right="1375" w:bottom="1843" w:left="96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4C14"/>
    <w:multiLevelType w:val="singleLevel"/>
    <w:tmpl w:val="0745FFDF"/>
    <w:lvl w:ilvl="0">
      <w:start w:val="1"/>
      <w:numFmt w:val="lowerLetter"/>
      <w:lvlText w:val="%1)"/>
      <w:lvlJc w:val="left"/>
      <w:pPr>
        <w:tabs>
          <w:tab w:val="num" w:pos="1368"/>
        </w:tabs>
        <w:ind w:left="576"/>
      </w:pPr>
      <w:rPr>
        <w:snapToGrid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017B2D"/>
    <w:rsid w:val="00017B2D"/>
    <w:rsid w:val="00212613"/>
    <w:rsid w:val="00303E86"/>
    <w:rsid w:val="00877C8C"/>
    <w:rsid w:val="00EC1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sid w:val="00877C8C"/>
    <w:rPr>
      <w:spacing w:val="2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PELACION.LEGITIMACION.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2357</Words>
  <Characters>12967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2</cp:revision>
  <dcterms:created xsi:type="dcterms:W3CDTF">2015-06-29T20:34:00Z</dcterms:created>
  <dcterms:modified xsi:type="dcterms:W3CDTF">2015-06-29T20:34:00Z</dcterms:modified>
</cp:coreProperties>
</file>